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93" w:rsidRDefault="007D2793" w:rsidP="007D2793">
      <w:pPr>
        <w:tabs>
          <w:tab w:val="left" w:pos="993"/>
        </w:tabs>
        <w:outlineLvl w:val="1"/>
      </w:pPr>
    </w:p>
    <w:p w:rsidR="007D2793" w:rsidRDefault="007D2793" w:rsidP="007D2793">
      <w:pPr>
        <w:tabs>
          <w:tab w:val="left" w:pos="993"/>
        </w:tabs>
        <w:outlineLvl w:val="1"/>
      </w:pPr>
    </w:p>
    <w:p w:rsidR="007D2793" w:rsidRDefault="007D2793" w:rsidP="007D2793">
      <w:pPr>
        <w:tabs>
          <w:tab w:val="left" w:pos="993"/>
        </w:tabs>
        <w:outlineLvl w:val="1"/>
        <w:rPr>
          <w:sz w:val="24"/>
          <w:szCs w:val="24"/>
        </w:rPr>
      </w:pPr>
      <w:r>
        <w:t xml:space="preserve">                                                                  </w:t>
      </w:r>
      <w:r>
        <w:rPr>
          <w:sz w:val="24"/>
          <w:szCs w:val="24"/>
        </w:rPr>
        <w:t>Главе администрации муниципального образования</w:t>
      </w:r>
    </w:p>
    <w:p w:rsidR="007D2793" w:rsidRDefault="007D2793" w:rsidP="007D2793">
      <w:pPr>
        <w:tabs>
          <w:tab w:val="left" w:pos="993"/>
        </w:tabs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городское пос</w:t>
      </w:r>
      <w:r>
        <w:rPr>
          <w:sz w:val="24"/>
          <w:szCs w:val="24"/>
        </w:rPr>
        <w:t xml:space="preserve">еление Ревда </w:t>
      </w:r>
      <w:proofErr w:type="spellStart"/>
      <w:r>
        <w:rPr>
          <w:sz w:val="24"/>
          <w:szCs w:val="24"/>
        </w:rPr>
        <w:t>Ловозерского</w:t>
      </w:r>
      <w:proofErr w:type="spellEnd"/>
      <w:r>
        <w:rPr>
          <w:sz w:val="24"/>
          <w:szCs w:val="24"/>
        </w:rPr>
        <w:t xml:space="preserve"> района</w:t>
      </w:r>
    </w:p>
    <w:p w:rsidR="007D2793" w:rsidRDefault="007D2793" w:rsidP="007D2793">
      <w:pPr>
        <w:tabs>
          <w:tab w:val="left" w:pos="993"/>
        </w:tabs>
        <w:outlineLvl w:val="1"/>
        <w:rPr>
          <w:sz w:val="24"/>
          <w:szCs w:val="24"/>
        </w:rPr>
      </w:pPr>
    </w:p>
    <w:p w:rsidR="007D2793" w:rsidRDefault="007D2793" w:rsidP="007D2793">
      <w:pPr>
        <w:ind w:left="5520" w:hanging="2259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</w:t>
      </w:r>
    </w:p>
    <w:p w:rsidR="007D2793" w:rsidRDefault="007D2793" w:rsidP="007D2793">
      <w:pPr>
        <w:ind w:left="5520" w:hanging="1976"/>
        <w:rPr>
          <w:sz w:val="28"/>
          <w:szCs w:val="28"/>
        </w:rPr>
      </w:pPr>
    </w:p>
    <w:p w:rsidR="007D2793" w:rsidRDefault="007D2793" w:rsidP="007D2793">
      <w:pPr>
        <w:ind w:left="5520" w:hanging="2259"/>
        <w:rPr>
          <w:sz w:val="28"/>
          <w:szCs w:val="28"/>
        </w:rPr>
      </w:pPr>
      <w:r>
        <w:rPr>
          <w:sz w:val="24"/>
          <w:szCs w:val="24"/>
        </w:rPr>
        <w:t>от</w:t>
      </w:r>
      <w:r>
        <w:rPr>
          <w:sz w:val="28"/>
          <w:szCs w:val="28"/>
        </w:rPr>
        <w:t>_________________________________________</w:t>
      </w:r>
    </w:p>
    <w:p w:rsidR="007D2793" w:rsidRDefault="007D2793" w:rsidP="007D2793">
      <w:pPr>
        <w:ind w:left="354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(ФИО, должность муниципального служащего)</w:t>
      </w:r>
    </w:p>
    <w:p w:rsidR="007D2793" w:rsidRDefault="007D2793" w:rsidP="007D2793">
      <w:pPr>
        <w:jc w:val="both"/>
        <w:rPr>
          <w:b/>
          <w:bCs/>
        </w:rPr>
      </w:pPr>
    </w:p>
    <w:p w:rsidR="007D2793" w:rsidRDefault="007D2793" w:rsidP="007D2793">
      <w:pPr>
        <w:shd w:val="clear" w:color="auto" w:fill="FFFFFF"/>
        <w:spacing w:before="317" w:line="322" w:lineRule="exact"/>
        <w:ind w:left="134" w:firstLine="3408"/>
        <w:rPr>
          <w:b/>
          <w:bCs/>
          <w:sz w:val="28"/>
          <w:szCs w:val="28"/>
        </w:rPr>
      </w:pPr>
    </w:p>
    <w:p w:rsidR="007D2793" w:rsidRDefault="007D2793" w:rsidP="007D2793">
      <w:pPr>
        <w:shd w:val="clear" w:color="auto" w:fill="FFFFFF"/>
        <w:ind w:left="136" w:firstLine="3408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УВЕДОМЛЕНИЕ </w:t>
      </w:r>
    </w:p>
    <w:p w:rsidR="007D2793" w:rsidRDefault="007D2793" w:rsidP="007D2793">
      <w:pPr>
        <w:shd w:val="clear" w:color="auto" w:fill="FFFFFF"/>
        <w:ind w:left="136" w:hanging="136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НАМЕРЕНИИ ВЫПОЛНЯТЬ ИНУЮ ОПЛАЧИВАЕМУЮ РАБОТУ</w:t>
      </w:r>
    </w:p>
    <w:bookmarkEnd w:id="0"/>
    <w:p w:rsidR="007D2793" w:rsidRDefault="007D2793" w:rsidP="007D2793">
      <w:pPr>
        <w:shd w:val="clear" w:color="auto" w:fill="FFFFFF"/>
        <w:ind w:left="136" w:hanging="136"/>
        <w:jc w:val="center"/>
        <w:rPr>
          <w:b/>
          <w:bCs/>
          <w:spacing w:val="-2"/>
          <w:sz w:val="28"/>
          <w:szCs w:val="28"/>
        </w:rPr>
      </w:pPr>
    </w:p>
    <w:p w:rsidR="007D2793" w:rsidRDefault="007D2793" w:rsidP="007D2793">
      <w:pPr>
        <w:shd w:val="clear" w:color="auto" w:fill="FFFFFF"/>
        <w:ind w:left="136" w:hanging="136"/>
        <w:jc w:val="center"/>
      </w:pPr>
    </w:p>
    <w:p w:rsidR="007D2793" w:rsidRDefault="007D2793" w:rsidP="007D2793">
      <w:pPr>
        <w:shd w:val="clear" w:color="auto" w:fill="FFFFFF"/>
        <w:ind w:firstLine="675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 с</w:t>
      </w:r>
      <w:r>
        <w:rPr>
          <w:sz w:val="28"/>
          <w:szCs w:val="28"/>
        </w:rPr>
        <w:t xml:space="preserve"> 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пунктом 2  статьи 11</w:t>
        </w:r>
      </w:hyperlink>
      <w:r>
        <w:rPr>
          <w:sz w:val="24"/>
          <w:szCs w:val="24"/>
        </w:rPr>
        <w:t xml:space="preserve"> Закона Мурманской области от 29.06.2007 № 860-01-ЗМО «О муниципальной службе в Мурманской области» уведомляю Вас о том, что я намере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выполнять иную оплачиваемую работу</w:t>
      </w:r>
    </w:p>
    <w:p w:rsidR="007D2793" w:rsidRDefault="007D2793" w:rsidP="007D2793">
      <w:pPr>
        <w:shd w:val="clear" w:color="auto" w:fill="FFFFFF"/>
        <w:ind w:firstLine="675"/>
        <w:jc w:val="both"/>
        <w:rPr>
          <w:sz w:val="24"/>
          <w:szCs w:val="24"/>
        </w:rPr>
      </w:pPr>
    </w:p>
    <w:p w:rsidR="007D2793" w:rsidRDefault="007D2793" w:rsidP="007D2793">
      <w:pPr>
        <w:shd w:val="clear" w:color="auto" w:fill="FFFFFF"/>
        <w:tabs>
          <w:tab w:val="left" w:leader="underscore" w:pos="9356"/>
        </w:tabs>
        <w:spacing w:line="322" w:lineRule="exact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7D2793" w:rsidRDefault="007D2793" w:rsidP="007D2793">
      <w:pPr>
        <w:shd w:val="clear" w:color="auto" w:fill="FFFFFF"/>
        <w:ind w:left="6" w:right="6"/>
        <w:jc w:val="both"/>
      </w:pPr>
      <w:proofErr w:type="gramStart"/>
      <w:r>
        <w:t>(указать сведения о деятельности, которую собирается осуществлять муниципальный служащий (место работы, должность, должностные обязанности, предполагаемую дату начала и окончания выполнения соответствующей работы).</w:t>
      </w:r>
      <w:proofErr w:type="gramEnd"/>
    </w:p>
    <w:p w:rsidR="007D2793" w:rsidRDefault="007D2793" w:rsidP="007D2793">
      <w:pPr>
        <w:shd w:val="clear" w:color="auto" w:fill="FFFFFF"/>
        <w:ind w:left="5" w:right="5" w:firstLine="703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указанной работы осуществляется в свободное от муниципальной службы время и не повлечет за собой конфликта интересов.</w:t>
      </w:r>
    </w:p>
    <w:p w:rsidR="007D2793" w:rsidRDefault="007D2793" w:rsidP="007D2793">
      <w:pPr>
        <w:shd w:val="clear" w:color="auto" w:fill="FFFFFF"/>
        <w:ind w:right="10" w:firstLine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выполнении указанной работы обязуюсь соблюдать требования, предусмотренные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 xml:space="preserve"> статьей 14</w:t>
        </w:r>
      </w:hyperlink>
      <w:r>
        <w:rPr>
          <w:sz w:val="24"/>
          <w:szCs w:val="24"/>
        </w:rPr>
        <w:t xml:space="preserve"> Закона Мурманской области от 29.06.2007 № 860-01-ЗМО «О муниципальной службе в Мурманской области».</w:t>
      </w:r>
    </w:p>
    <w:p w:rsidR="007D2793" w:rsidRDefault="007D2793" w:rsidP="007D2793">
      <w:pPr>
        <w:shd w:val="clear" w:color="auto" w:fill="FFFFFF"/>
        <w:ind w:right="10" w:firstLine="703"/>
        <w:jc w:val="both"/>
        <w:rPr>
          <w:sz w:val="24"/>
          <w:szCs w:val="24"/>
        </w:rPr>
      </w:pPr>
    </w:p>
    <w:p w:rsidR="007D2793" w:rsidRDefault="007D2793" w:rsidP="007D2793">
      <w:pPr>
        <w:shd w:val="clear" w:color="auto" w:fill="FFFFFF"/>
        <w:ind w:right="10" w:firstLine="703"/>
        <w:jc w:val="both"/>
        <w:rPr>
          <w:sz w:val="24"/>
          <w:szCs w:val="24"/>
        </w:rPr>
      </w:pPr>
    </w:p>
    <w:p w:rsidR="007D2793" w:rsidRDefault="007D2793" w:rsidP="007D2793">
      <w:pPr>
        <w:shd w:val="clear" w:color="auto" w:fill="FFFFFF"/>
        <w:tabs>
          <w:tab w:val="left" w:leader="underscore" w:pos="9639"/>
        </w:tabs>
        <w:spacing w:before="566"/>
        <w:rPr>
          <w:sz w:val="24"/>
          <w:szCs w:val="24"/>
        </w:rPr>
      </w:pPr>
      <w:r>
        <w:rPr>
          <w:sz w:val="24"/>
          <w:szCs w:val="24"/>
        </w:rPr>
        <w:tab/>
      </w:r>
    </w:p>
    <w:p w:rsidR="007D2793" w:rsidRDefault="007D2793" w:rsidP="007D2793">
      <w:pPr>
        <w:shd w:val="clear" w:color="auto" w:fill="FFFFFF"/>
        <w:tabs>
          <w:tab w:val="left" w:pos="3811"/>
          <w:tab w:val="left" w:pos="7546"/>
        </w:tabs>
        <w:spacing w:before="10"/>
        <w:ind w:left="562"/>
      </w:pPr>
      <w:r>
        <w:rPr>
          <w:spacing w:val="-4"/>
        </w:rPr>
        <w:t>(дата)</w:t>
      </w:r>
      <w:r>
        <w:rPr>
          <w:rFonts w:ascii="Arial" w:cs="Arial"/>
        </w:rPr>
        <w:tab/>
      </w:r>
      <w:r>
        <w:rPr>
          <w:spacing w:val="-4"/>
        </w:rPr>
        <w:t>(подпись)</w:t>
      </w:r>
      <w:r>
        <w:rPr>
          <w:rFonts w:ascii="Arial" w:cs="Arial"/>
        </w:rPr>
        <w:tab/>
      </w:r>
      <w:r>
        <w:rPr>
          <w:spacing w:val="-3"/>
        </w:rPr>
        <w:t>(Ф.И.О.)</w:t>
      </w:r>
    </w:p>
    <w:p w:rsidR="007D2793" w:rsidRDefault="007D2793" w:rsidP="007D2793">
      <w:pPr>
        <w:shd w:val="clear" w:color="auto" w:fill="FFFFFF"/>
        <w:ind w:right="10" w:firstLine="703"/>
        <w:jc w:val="both"/>
        <w:rPr>
          <w:sz w:val="24"/>
          <w:szCs w:val="24"/>
        </w:rPr>
      </w:pPr>
    </w:p>
    <w:p w:rsidR="000E3E12" w:rsidRDefault="000E3E12"/>
    <w:sectPr w:rsidR="000E3E12" w:rsidSect="00187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0E7"/>
    <w:rsid w:val="00022EED"/>
    <w:rsid w:val="000868FB"/>
    <w:rsid w:val="000D7988"/>
    <w:rsid w:val="000E3E12"/>
    <w:rsid w:val="00130617"/>
    <w:rsid w:val="00131E9C"/>
    <w:rsid w:val="00181467"/>
    <w:rsid w:val="001873AC"/>
    <w:rsid w:val="001B1227"/>
    <w:rsid w:val="001C1DC5"/>
    <w:rsid w:val="001E1CB3"/>
    <w:rsid w:val="00216940"/>
    <w:rsid w:val="00230211"/>
    <w:rsid w:val="00272FCA"/>
    <w:rsid w:val="002C3ABA"/>
    <w:rsid w:val="00315D69"/>
    <w:rsid w:val="003317C8"/>
    <w:rsid w:val="003A29B1"/>
    <w:rsid w:val="003F3ECC"/>
    <w:rsid w:val="00427B88"/>
    <w:rsid w:val="00431F57"/>
    <w:rsid w:val="004524AF"/>
    <w:rsid w:val="004968A0"/>
    <w:rsid w:val="004D7157"/>
    <w:rsid w:val="00502F5F"/>
    <w:rsid w:val="00506F95"/>
    <w:rsid w:val="00532EA4"/>
    <w:rsid w:val="005331E6"/>
    <w:rsid w:val="00563125"/>
    <w:rsid w:val="00575E7E"/>
    <w:rsid w:val="005B0253"/>
    <w:rsid w:val="00632C48"/>
    <w:rsid w:val="006A00D3"/>
    <w:rsid w:val="006A11D2"/>
    <w:rsid w:val="006C53BC"/>
    <w:rsid w:val="006E50B6"/>
    <w:rsid w:val="007030C4"/>
    <w:rsid w:val="00706CB0"/>
    <w:rsid w:val="00753970"/>
    <w:rsid w:val="00787E9B"/>
    <w:rsid w:val="007A1155"/>
    <w:rsid w:val="007A532A"/>
    <w:rsid w:val="007D2793"/>
    <w:rsid w:val="007D611D"/>
    <w:rsid w:val="0083480F"/>
    <w:rsid w:val="0083483C"/>
    <w:rsid w:val="00846FC5"/>
    <w:rsid w:val="00853F18"/>
    <w:rsid w:val="008A10EC"/>
    <w:rsid w:val="008D6697"/>
    <w:rsid w:val="00917171"/>
    <w:rsid w:val="00920E8D"/>
    <w:rsid w:val="0093627D"/>
    <w:rsid w:val="00953EFE"/>
    <w:rsid w:val="009B5538"/>
    <w:rsid w:val="009C0D1A"/>
    <w:rsid w:val="009D7E2E"/>
    <w:rsid w:val="009E1D94"/>
    <w:rsid w:val="00A51A87"/>
    <w:rsid w:val="00A91A98"/>
    <w:rsid w:val="00A92061"/>
    <w:rsid w:val="00A96B99"/>
    <w:rsid w:val="00AA6637"/>
    <w:rsid w:val="00AC5649"/>
    <w:rsid w:val="00B214A7"/>
    <w:rsid w:val="00B2735A"/>
    <w:rsid w:val="00B52CA3"/>
    <w:rsid w:val="00B64997"/>
    <w:rsid w:val="00B75C6B"/>
    <w:rsid w:val="00C14E49"/>
    <w:rsid w:val="00C4657F"/>
    <w:rsid w:val="00C6570E"/>
    <w:rsid w:val="00CC2C6C"/>
    <w:rsid w:val="00CF0A28"/>
    <w:rsid w:val="00D22646"/>
    <w:rsid w:val="00D45F74"/>
    <w:rsid w:val="00DA3829"/>
    <w:rsid w:val="00DC353C"/>
    <w:rsid w:val="00E24467"/>
    <w:rsid w:val="00E840E7"/>
    <w:rsid w:val="00E97128"/>
    <w:rsid w:val="00EB6A17"/>
    <w:rsid w:val="00F16D14"/>
    <w:rsid w:val="00F7242F"/>
    <w:rsid w:val="00F77729"/>
    <w:rsid w:val="00FB1385"/>
    <w:rsid w:val="00FB5E95"/>
    <w:rsid w:val="00FC1552"/>
    <w:rsid w:val="00FD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7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ADD67FFE3A28FB233BF2F9DD28627964E8129BB0C105D4939E489FB310A3DAF12362F825B20AA983B53Fg1d5N" TargetMode="External"/><Relationship Id="rId5" Type="http://schemas.openxmlformats.org/officeDocument/2006/relationships/hyperlink" Target="consultantplus://offline/ref=48ADD67FFE3A28FB233BF2F9DD28627964E8129BB0C105D4939E489FB310A3DAF12362F825B20AA983B538g1d7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2013-08-28T11:29:00Z</dcterms:created>
  <dcterms:modified xsi:type="dcterms:W3CDTF">2013-08-28T11:30:00Z</dcterms:modified>
</cp:coreProperties>
</file>