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EE" w:rsidRPr="00016473" w:rsidRDefault="005D07EE" w:rsidP="005D07EE">
      <w:pPr>
        <w:jc w:val="center"/>
        <w:rPr>
          <w:b/>
          <w:sz w:val="28"/>
          <w:szCs w:val="28"/>
        </w:rPr>
      </w:pPr>
      <w:r w:rsidRPr="00016473">
        <w:rPr>
          <w:b/>
          <w:sz w:val="28"/>
          <w:szCs w:val="28"/>
        </w:rPr>
        <w:t xml:space="preserve">СОВЕТ ДЕПУТАТОВ ГОРОДСКОГО ПОСЕЛЕНИЯ РЕВДА </w:t>
      </w:r>
    </w:p>
    <w:p w:rsidR="005D07EE" w:rsidRPr="00016473" w:rsidRDefault="005D07EE" w:rsidP="005D07EE">
      <w:pPr>
        <w:jc w:val="center"/>
        <w:rPr>
          <w:b/>
          <w:sz w:val="28"/>
          <w:szCs w:val="28"/>
        </w:rPr>
      </w:pPr>
      <w:r w:rsidRPr="00016473">
        <w:rPr>
          <w:b/>
          <w:sz w:val="28"/>
          <w:szCs w:val="28"/>
        </w:rPr>
        <w:t>ЛОВОЗЕРСКОГО РАЙОНА</w:t>
      </w:r>
    </w:p>
    <w:p w:rsidR="005D07EE" w:rsidRPr="00016473" w:rsidRDefault="005D07EE" w:rsidP="005D07EE">
      <w:pPr>
        <w:jc w:val="center"/>
        <w:rPr>
          <w:b/>
          <w:sz w:val="28"/>
          <w:szCs w:val="28"/>
        </w:rPr>
      </w:pPr>
      <w:r w:rsidRPr="00016473">
        <w:rPr>
          <w:b/>
          <w:sz w:val="28"/>
          <w:szCs w:val="28"/>
        </w:rPr>
        <w:t>(</w:t>
      </w:r>
      <w:r>
        <w:rPr>
          <w:b/>
          <w:sz w:val="28"/>
          <w:szCs w:val="28"/>
        </w:rPr>
        <w:t>тридцать шестое  заседание второго</w:t>
      </w:r>
      <w:r w:rsidRPr="00016473">
        <w:rPr>
          <w:b/>
          <w:sz w:val="28"/>
          <w:szCs w:val="28"/>
        </w:rPr>
        <w:t xml:space="preserve"> созыва)</w:t>
      </w:r>
    </w:p>
    <w:p w:rsidR="005D07EE" w:rsidRPr="00016473" w:rsidRDefault="005D07EE" w:rsidP="005D07EE">
      <w:pPr>
        <w:jc w:val="center"/>
        <w:rPr>
          <w:b/>
          <w:sz w:val="28"/>
          <w:szCs w:val="28"/>
        </w:rPr>
      </w:pPr>
    </w:p>
    <w:p w:rsidR="005D07EE" w:rsidRPr="00016473" w:rsidRDefault="005D07EE" w:rsidP="005D07EE">
      <w:pPr>
        <w:jc w:val="center"/>
        <w:rPr>
          <w:b/>
          <w:sz w:val="28"/>
          <w:szCs w:val="28"/>
        </w:rPr>
      </w:pPr>
    </w:p>
    <w:p w:rsidR="005D07EE" w:rsidRPr="00016473" w:rsidRDefault="005D07EE" w:rsidP="005D07EE">
      <w:pPr>
        <w:jc w:val="center"/>
        <w:rPr>
          <w:b/>
          <w:sz w:val="28"/>
          <w:szCs w:val="28"/>
        </w:rPr>
      </w:pPr>
      <w:r w:rsidRPr="00016473">
        <w:rPr>
          <w:b/>
          <w:sz w:val="28"/>
          <w:szCs w:val="28"/>
        </w:rPr>
        <w:t>РЕШЕНИЕ</w:t>
      </w:r>
    </w:p>
    <w:p w:rsidR="005D07EE" w:rsidRPr="00016473" w:rsidRDefault="005D07EE" w:rsidP="005D07EE">
      <w:pPr>
        <w:jc w:val="center"/>
        <w:rPr>
          <w:b/>
          <w:sz w:val="28"/>
          <w:szCs w:val="28"/>
        </w:rPr>
      </w:pPr>
    </w:p>
    <w:p w:rsidR="005D07EE" w:rsidRPr="00016473" w:rsidRDefault="005D07EE" w:rsidP="005D07EE">
      <w:pPr>
        <w:jc w:val="center"/>
        <w:rPr>
          <w:b/>
          <w:sz w:val="28"/>
          <w:szCs w:val="28"/>
        </w:rPr>
      </w:pPr>
    </w:p>
    <w:p w:rsidR="005D07EE" w:rsidRPr="00016473" w:rsidRDefault="001225A9" w:rsidP="005D07EE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D07EE" w:rsidRPr="00016473">
        <w:rPr>
          <w:b/>
          <w:sz w:val="28"/>
          <w:szCs w:val="28"/>
        </w:rPr>
        <w:t xml:space="preserve">т </w:t>
      </w:r>
      <w:r w:rsidR="005C4D50">
        <w:rPr>
          <w:b/>
          <w:sz w:val="28"/>
          <w:szCs w:val="28"/>
        </w:rPr>
        <w:t xml:space="preserve"> </w:t>
      </w:r>
      <w:r w:rsidR="00BD0A10">
        <w:rPr>
          <w:b/>
          <w:sz w:val="28"/>
          <w:szCs w:val="28"/>
        </w:rPr>
        <w:t>28</w:t>
      </w:r>
      <w:r w:rsidR="005C4D50">
        <w:rPr>
          <w:b/>
          <w:sz w:val="28"/>
          <w:szCs w:val="28"/>
        </w:rPr>
        <w:t xml:space="preserve"> </w:t>
      </w:r>
      <w:r w:rsidR="005D07EE">
        <w:rPr>
          <w:b/>
          <w:sz w:val="28"/>
          <w:szCs w:val="28"/>
        </w:rPr>
        <w:t xml:space="preserve"> февраля   2014</w:t>
      </w:r>
      <w:r w:rsidR="005D07EE" w:rsidRPr="00016473">
        <w:rPr>
          <w:b/>
          <w:sz w:val="28"/>
          <w:szCs w:val="28"/>
        </w:rPr>
        <w:t xml:space="preserve"> года                                                     </w:t>
      </w:r>
      <w:r w:rsidR="005D07EE">
        <w:rPr>
          <w:b/>
          <w:sz w:val="28"/>
          <w:szCs w:val="28"/>
        </w:rPr>
        <w:t xml:space="preserve">         </w:t>
      </w:r>
      <w:r w:rsidR="005D07EE" w:rsidRPr="00016473">
        <w:rPr>
          <w:b/>
          <w:sz w:val="28"/>
          <w:szCs w:val="28"/>
        </w:rPr>
        <w:t xml:space="preserve">№ </w:t>
      </w:r>
      <w:r w:rsidR="00BD0A10">
        <w:rPr>
          <w:b/>
          <w:sz w:val="28"/>
          <w:szCs w:val="28"/>
        </w:rPr>
        <w:t>244</w:t>
      </w:r>
      <w:r w:rsidR="005D07EE">
        <w:rPr>
          <w:b/>
          <w:sz w:val="28"/>
          <w:szCs w:val="28"/>
        </w:rPr>
        <w:t>-02</w:t>
      </w:r>
    </w:p>
    <w:p w:rsidR="005D07EE" w:rsidRDefault="005D07EE" w:rsidP="005D07EE">
      <w:pPr>
        <w:pStyle w:val="ConsTitle"/>
        <w:widowControl/>
        <w:spacing w:before="120"/>
        <w:ind w:right="0"/>
        <w:jc w:val="both"/>
        <w:rPr>
          <w:rFonts w:ascii="Times New Roman" w:hAnsi="Times New Roman" w:cs="Times New Roman"/>
          <w:bCs w:val="0"/>
          <w:sz w:val="28"/>
          <w:szCs w:val="28"/>
        </w:rPr>
      </w:pPr>
    </w:p>
    <w:p w:rsidR="001225A9" w:rsidRDefault="005D07EE" w:rsidP="001225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6DFC">
        <w:rPr>
          <w:rFonts w:ascii="Times New Roman" w:hAnsi="Times New Roman"/>
          <w:sz w:val="28"/>
          <w:szCs w:val="28"/>
        </w:rPr>
        <w:t xml:space="preserve">Об утверждении </w:t>
      </w:r>
      <w:r>
        <w:rPr>
          <w:rFonts w:ascii="Times New Roman" w:hAnsi="Times New Roman"/>
          <w:sz w:val="28"/>
          <w:szCs w:val="28"/>
        </w:rPr>
        <w:t>схемы одномандатных избирательных округов,</w:t>
      </w:r>
      <w:r w:rsidR="001225A9">
        <w:rPr>
          <w:rFonts w:ascii="Times New Roman" w:hAnsi="Times New Roman"/>
          <w:sz w:val="28"/>
          <w:szCs w:val="28"/>
        </w:rPr>
        <w:t xml:space="preserve"> </w:t>
      </w:r>
    </w:p>
    <w:p w:rsidR="001225A9" w:rsidRDefault="005D07EE" w:rsidP="001225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при проведении  выборов</w:t>
      </w:r>
      <w:r w:rsidRPr="00076DFC">
        <w:rPr>
          <w:rFonts w:ascii="Times New Roman" w:hAnsi="Times New Roman"/>
          <w:sz w:val="28"/>
          <w:szCs w:val="28"/>
        </w:rPr>
        <w:t xml:space="preserve"> депутатов </w:t>
      </w:r>
      <w:r w:rsidR="00EE124B">
        <w:rPr>
          <w:rFonts w:ascii="Times New Roman" w:hAnsi="Times New Roman"/>
          <w:sz w:val="28"/>
          <w:szCs w:val="28"/>
        </w:rPr>
        <w:t>в Совет</w:t>
      </w:r>
      <w:r w:rsidRPr="00076DFC">
        <w:rPr>
          <w:rFonts w:ascii="Times New Roman" w:hAnsi="Times New Roman"/>
          <w:sz w:val="28"/>
          <w:szCs w:val="28"/>
        </w:rPr>
        <w:t xml:space="preserve"> депутатов </w:t>
      </w:r>
    </w:p>
    <w:p w:rsidR="005D07EE" w:rsidRPr="00076DFC" w:rsidRDefault="005D07EE" w:rsidP="001225A9">
      <w:pPr>
        <w:pStyle w:val="ConsTitle"/>
        <w:widowControl/>
        <w:ind w:right="0"/>
        <w:jc w:val="center"/>
        <w:rPr>
          <w:rFonts w:ascii="Times New Roman" w:hAnsi="Times New Roman"/>
          <w:sz w:val="28"/>
          <w:szCs w:val="28"/>
        </w:rPr>
      </w:pPr>
      <w:r w:rsidRPr="00076DFC">
        <w:rPr>
          <w:rFonts w:ascii="Times New Roman" w:hAnsi="Times New Roman"/>
          <w:sz w:val="28"/>
          <w:szCs w:val="28"/>
        </w:rPr>
        <w:t xml:space="preserve">городского поселения Ревда </w:t>
      </w:r>
      <w:proofErr w:type="spellStart"/>
      <w:r w:rsidR="001225A9">
        <w:rPr>
          <w:rFonts w:ascii="Times New Roman" w:hAnsi="Times New Roman"/>
          <w:sz w:val="28"/>
          <w:szCs w:val="28"/>
        </w:rPr>
        <w:t>Ловозерского</w:t>
      </w:r>
      <w:proofErr w:type="spellEnd"/>
      <w:r w:rsidR="001225A9">
        <w:rPr>
          <w:rFonts w:ascii="Times New Roman" w:hAnsi="Times New Roman"/>
          <w:sz w:val="28"/>
          <w:szCs w:val="28"/>
        </w:rPr>
        <w:t xml:space="preserve"> района</w:t>
      </w:r>
      <w:r w:rsidRPr="00076DFC">
        <w:rPr>
          <w:rFonts w:ascii="Times New Roman" w:hAnsi="Times New Roman"/>
          <w:sz w:val="28"/>
          <w:szCs w:val="28"/>
        </w:rPr>
        <w:t>.</w:t>
      </w:r>
    </w:p>
    <w:p w:rsidR="005D07EE" w:rsidRPr="00D87329" w:rsidRDefault="005D07EE" w:rsidP="005D07EE">
      <w:pPr>
        <w:pStyle w:val="a3"/>
        <w:ind w:firstLine="85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</w:p>
    <w:p w:rsidR="00B82666" w:rsidRDefault="005D07EE" w:rsidP="00DC7F9F">
      <w:pPr>
        <w:ind w:firstLine="567"/>
        <w:jc w:val="both"/>
        <w:rPr>
          <w:b/>
          <w:spacing w:val="-5"/>
          <w:sz w:val="28"/>
          <w:szCs w:val="28"/>
        </w:rPr>
      </w:pPr>
      <w:proofErr w:type="gramStart"/>
      <w:r w:rsidRPr="00DC7F9F">
        <w:rPr>
          <w:sz w:val="28"/>
          <w:szCs w:val="28"/>
        </w:rPr>
        <w:t xml:space="preserve">В соответствии с пунктами 2, 4 статьи 18 Федерального Закона от 12.06.2002 № 67-ФЗ «Об основных гарантиях избирательных прав и права на участие в референдуме граждан Российской Федерации», пунктами 2, 4    статьи 8 Закона Мурманской области от 09.03.2007 № 841-01-ЗМО «О выборах представительных органов муниципальных образований», Уставом муниципального образования </w:t>
      </w:r>
      <w:proofErr w:type="spellStart"/>
      <w:r w:rsidRPr="00DC7F9F">
        <w:rPr>
          <w:sz w:val="28"/>
          <w:szCs w:val="28"/>
        </w:rPr>
        <w:t>Ловозерский</w:t>
      </w:r>
      <w:proofErr w:type="spellEnd"/>
      <w:r w:rsidRPr="00DC7F9F">
        <w:rPr>
          <w:sz w:val="28"/>
          <w:szCs w:val="28"/>
        </w:rPr>
        <w:t xml:space="preserve"> район, на основании решения</w:t>
      </w:r>
      <w:r w:rsidR="00DC7F9F" w:rsidRPr="00DC7F9F">
        <w:rPr>
          <w:sz w:val="28"/>
          <w:szCs w:val="28"/>
        </w:rPr>
        <w:t xml:space="preserve"> </w:t>
      </w:r>
      <w:proofErr w:type="spellStart"/>
      <w:r w:rsidR="00DC7F9F">
        <w:rPr>
          <w:sz w:val="28"/>
          <w:szCs w:val="28"/>
        </w:rPr>
        <w:t>Ловозерской</w:t>
      </w:r>
      <w:proofErr w:type="spellEnd"/>
      <w:r w:rsidR="00DC7F9F">
        <w:rPr>
          <w:sz w:val="28"/>
          <w:szCs w:val="28"/>
        </w:rPr>
        <w:t xml:space="preserve"> территориальной избирательной комиссии от 27.11.2013             № 62/371</w:t>
      </w:r>
      <w:proofErr w:type="gramEnd"/>
      <w:r w:rsidR="00DC7F9F">
        <w:rPr>
          <w:sz w:val="28"/>
          <w:szCs w:val="28"/>
        </w:rPr>
        <w:t xml:space="preserve"> «О Схеме избирательных округов по выборам депутатов Совета депутатов городского поселения Ревда на период с ноября 2013 по ноябрь 2023 года»</w:t>
      </w:r>
      <w:r w:rsidR="00066EE1">
        <w:rPr>
          <w:sz w:val="28"/>
          <w:szCs w:val="28"/>
        </w:rPr>
        <w:t xml:space="preserve">,  </w:t>
      </w:r>
      <w:r w:rsidR="00066EE1" w:rsidRPr="00016473">
        <w:rPr>
          <w:spacing w:val="-2"/>
          <w:sz w:val="28"/>
          <w:szCs w:val="28"/>
        </w:rPr>
        <w:t xml:space="preserve">Совет депутатов городского поселения Ревда </w:t>
      </w:r>
      <w:proofErr w:type="spellStart"/>
      <w:r w:rsidR="00066EE1" w:rsidRPr="00016473">
        <w:rPr>
          <w:spacing w:val="-2"/>
          <w:sz w:val="28"/>
          <w:szCs w:val="28"/>
        </w:rPr>
        <w:t>Ловозерского</w:t>
      </w:r>
      <w:proofErr w:type="spellEnd"/>
      <w:r w:rsidR="00066EE1" w:rsidRPr="00016473">
        <w:rPr>
          <w:spacing w:val="-2"/>
          <w:sz w:val="28"/>
          <w:szCs w:val="28"/>
        </w:rPr>
        <w:t xml:space="preserve"> района</w:t>
      </w:r>
      <w:r w:rsidR="00066EE1">
        <w:rPr>
          <w:spacing w:val="-2"/>
          <w:sz w:val="28"/>
          <w:szCs w:val="28"/>
        </w:rPr>
        <w:t xml:space="preserve"> </w:t>
      </w:r>
      <w:r w:rsidR="00066EE1" w:rsidRPr="00016473">
        <w:rPr>
          <w:spacing w:val="-2"/>
          <w:sz w:val="28"/>
          <w:szCs w:val="28"/>
        </w:rPr>
        <w:t xml:space="preserve"> </w:t>
      </w:r>
      <w:r w:rsidR="00066EE1" w:rsidRPr="00F4306F">
        <w:rPr>
          <w:b/>
          <w:spacing w:val="-2"/>
          <w:sz w:val="28"/>
          <w:szCs w:val="28"/>
        </w:rPr>
        <w:t>решил</w:t>
      </w:r>
      <w:r w:rsidR="00066EE1" w:rsidRPr="00F4306F">
        <w:rPr>
          <w:b/>
          <w:spacing w:val="-5"/>
          <w:sz w:val="28"/>
          <w:szCs w:val="28"/>
        </w:rPr>
        <w:t>:</w:t>
      </w:r>
    </w:p>
    <w:p w:rsidR="00066EE1" w:rsidRDefault="00066EE1" w:rsidP="00DC7F9F">
      <w:pPr>
        <w:ind w:firstLine="567"/>
        <w:jc w:val="both"/>
        <w:rPr>
          <w:b/>
          <w:spacing w:val="-5"/>
          <w:sz w:val="28"/>
          <w:szCs w:val="28"/>
        </w:rPr>
      </w:pPr>
    </w:p>
    <w:p w:rsidR="00066EE1" w:rsidRDefault="00066EE1" w:rsidP="00066EE1">
      <w:pPr>
        <w:numPr>
          <w:ilvl w:val="0"/>
          <w:numId w:val="1"/>
        </w:numPr>
        <w:tabs>
          <w:tab w:val="clear" w:pos="1515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Утвердить при проведении выборов депутатов в Совет депутатов городского поселения Ревда </w:t>
      </w:r>
      <w:proofErr w:type="spellStart"/>
      <w:r>
        <w:rPr>
          <w:spacing w:val="-5"/>
          <w:sz w:val="28"/>
          <w:szCs w:val="28"/>
        </w:rPr>
        <w:t>Ловозерского</w:t>
      </w:r>
      <w:proofErr w:type="spellEnd"/>
      <w:r>
        <w:rPr>
          <w:spacing w:val="-5"/>
          <w:sz w:val="28"/>
          <w:szCs w:val="28"/>
        </w:rPr>
        <w:t xml:space="preserve"> района</w:t>
      </w:r>
      <w:r w:rsidR="00E70180" w:rsidRPr="00E70180">
        <w:rPr>
          <w:sz w:val="28"/>
          <w:szCs w:val="28"/>
        </w:rPr>
        <w:t xml:space="preserve"> </w:t>
      </w:r>
      <w:r w:rsidR="00E70180">
        <w:rPr>
          <w:sz w:val="28"/>
          <w:szCs w:val="28"/>
        </w:rPr>
        <w:t>на период с февраля 2014 года по февраль 2024 годов</w:t>
      </w:r>
      <w:r>
        <w:rPr>
          <w:spacing w:val="-5"/>
          <w:sz w:val="28"/>
          <w:szCs w:val="28"/>
        </w:rPr>
        <w:t>,</w:t>
      </w:r>
      <w:r>
        <w:rPr>
          <w:sz w:val="28"/>
          <w:szCs w:val="28"/>
        </w:rPr>
        <w:t xml:space="preserve"> схему десяти одномандатных избирательных округов, </w:t>
      </w:r>
      <w:r w:rsidR="001225A9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№1</w:t>
      </w:r>
      <w:r w:rsidR="001225A9">
        <w:rPr>
          <w:sz w:val="28"/>
          <w:szCs w:val="28"/>
        </w:rPr>
        <w:t xml:space="preserve">. </w:t>
      </w:r>
    </w:p>
    <w:p w:rsidR="005C4D50" w:rsidRDefault="005C4D50" w:rsidP="005C4D50">
      <w:pPr>
        <w:numPr>
          <w:ilvl w:val="0"/>
          <w:numId w:val="1"/>
        </w:numPr>
        <w:tabs>
          <w:tab w:val="clear" w:pos="1515"/>
          <w:tab w:val="num" w:pos="0"/>
        </w:tabs>
        <w:autoSpaceDE w:val="0"/>
        <w:autoSpaceDN w:val="0"/>
        <w:adjustRightInd w:val="0"/>
        <w:ind w:left="0" w:firstLine="540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вступает в силу с момента опубликования (обнародования).</w:t>
      </w:r>
    </w:p>
    <w:p w:rsidR="00066EE1" w:rsidRDefault="00066EE1" w:rsidP="00DC7F9F">
      <w:pPr>
        <w:ind w:firstLine="567"/>
        <w:jc w:val="both"/>
      </w:pPr>
    </w:p>
    <w:p w:rsidR="00E70180" w:rsidRDefault="00E70180" w:rsidP="00DC7F9F">
      <w:pPr>
        <w:ind w:firstLine="567"/>
        <w:jc w:val="both"/>
      </w:pPr>
    </w:p>
    <w:p w:rsidR="001225A9" w:rsidRDefault="001225A9" w:rsidP="00DC7F9F">
      <w:pPr>
        <w:ind w:firstLine="567"/>
        <w:jc w:val="both"/>
      </w:pPr>
    </w:p>
    <w:p w:rsidR="005C4D50" w:rsidRDefault="005C4D50" w:rsidP="00DC7F9F">
      <w:pPr>
        <w:ind w:firstLine="567"/>
        <w:jc w:val="both"/>
      </w:pPr>
    </w:p>
    <w:p w:rsidR="00E70180" w:rsidRPr="00016473" w:rsidRDefault="00E70180" w:rsidP="00E70180">
      <w:pPr>
        <w:rPr>
          <w:b/>
          <w:spacing w:val="-5"/>
          <w:sz w:val="28"/>
          <w:szCs w:val="28"/>
        </w:rPr>
      </w:pPr>
      <w:r w:rsidRPr="00016473">
        <w:rPr>
          <w:b/>
          <w:spacing w:val="-5"/>
          <w:sz w:val="28"/>
          <w:szCs w:val="28"/>
        </w:rPr>
        <w:t xml:space="preserve">Глава муниципального образования </w:t>
      </w:r>
    </w:p>
    <w:p w:rsidR="00E70180" w:rsidRPr="00016473" w:rsidRDefault="00E70180" w:rsidP="00E70180">
      <w:pPr>
        <w:rPr>
          <w:b/>
          <w:spacing w:val="-5"/>
          <w:sz w:val="28"/>
          <w:szCs w:val="28"/>
        </w:rPr>
      </w:pPr>
      <w:r w:rsidRPr="00016473">
        <w:rPr>
          <w:b/>
          <w:spacing w:val="-5"/>
          <w:sz w:val="28"/>
          <w:szCs w:val="28"/>
        </w:rPr>
        <w:t>городское поселение Ревда</w:t>
      </w:r>
    </w:p>
    <w:p w:rsidR="00E70180" w:rsidRPr="00016473" w:rsidRDefault="00E70180" w:rsidP="00E70180">
      <w:pPr>
        <w:rPr>
          <w:sz w:val="28"/>
          <w:szCs w:val="28"/>
        </w:rPr>
      </w:pPr>
      <w:proofErr w:type="spellStart"/>
      <w:r w:rsidRPr="00016473">
        <w:rPr>
          <w:b/>
          <w:spacing w:val="-5"/>
          <w:sz w:val="28"/>
          <w:szCs w:val="28"/>
        </w:rPr>
        <w:t>Ловозерского</w:t>
      </w:r>
      <w:proofErr w:type="spellEnd"/>
      <w:r w:rsidRPr="00016473">
        <w:rPr>
          <w:b/>
          <w:spacing w:val="-5"/>
          <w:sz w:val="28"/>
          <w:szCs w:val="28"/>
        </w:rPr>
        <w:t xml:space="preserve"> района                   </w:t>
      </w:r>
      <w:r>
        <w:rPr>
          <w:b/>
          <w:spacing w:val="-5"/>
          <w:sz w:val="28"/>
          <w:szCs w:val="28"/>
        </w:rPr>
        <w:t xml:space="preserve">                               </w:t>
      </w:r>
      <w:r w:rsidRPr="00016473">
        <w:rPr>
          <w:b/>
          <w:spacing w:val="-5"/>
          <w:sz w:val="28"/>
          <w:szCs w:val="28"/>
        </w:rPr>
        <w:t xml:space="preserve">                       В. В. </w:t>
      </w:r>
      <w:proofErr w:type="spellStart"/>
      <w:r w:rsidRPr="00016473">
        <w:rPr>
          <w:b/>
          <w:spacing w:val="-5"/>
          <w:sz w:val="28"/>
          <w:szCs w:val="28"/>
        </w:rPr>
        <w:t>Агалакова</w:t>
      </w:r>
      <w:proofErr w:type="spellEnd"/>
    </w:p>
    <w:p w:rsidR="00E70180" w:rsidRPr="00DC7F9F" w:rsidRDefault="00E70180" w:rsidP="00DC7F9F">
      <w:pPr>
        <w:ind w:firstLine="567"/>
        <w:jc w:val="both"/>
      </w:pPr>
    </w:p>
    <w:sectPr w:rsidR="00E70180" w:rsidRPr="00DC7F9F" w:rsidSect="00B8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F74BDB"/>
    <w:multiLevelType w:val="hybridMultilevel"/>
    <w:tmpl w:val="E1726A6A"/>
    <w:lvl w:ilvl="0" w:tplc="F9A61736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07EE"/>
    <w:rsid w:val="0000209F"/>
    <w:rsid w:val="00017DBE"/>
    <w:rsid w:val="00031BF0"/>
    <w:rsid w:val="00033FF7"/>
    <w:rsid w:val="00034243"/>
    <w:rsid w:val="00034598"/>
    <w:rsid w:val="00040505"/>
    <w:rsid w:val="0006174C"/>
    <w:rsid w:val="000624C8"/>
    <w:rsid w:val="00066EE1"/>
    <w:rsid w:val="00095A67"/>
    <w:rsid w:val="000A320F"/>
    <w:rsid w:val="000F4E2E"/>
    <w:rsid w:val="0010403F"/>
    <w:rsid w:val="0010538E"/>
    <w:rsid w:val="001078FB"/>
    <w:rsid w:val="00115589"/>
    <w:rsid w:val="001225A9"/>
    <w:rsid w:val="00140D00"/>
    <w:rsid w:val="00171230"/>
    <w:rsid w:val="001B7B79"/>
    <w:rsid w:val="001D621D"/>
    <w:rsid w:val="001E7AC6"/>
    <w:rsid w:val="00200ECE"/>
    <w:rsid w:val="0023745F"/>
    <w:rsid w:val="00260EF4"/>
    <w:rsid w:val="002C4236"/>
    <w:rsid w:val="002D19E3"/>
    <w:rsid w:val="002D4766"/>
    <w:rsid w:val="002D5663"/>
    <w:rsid w:val="00323D69"/>
    <w:rsid w:val="00352732"/>
    <w:rsid w:val="00374F84"/>
    <w:rsid w:val="004444D2"/>
    <w:rsid w:val="004554D2"/>
    <w:rsid w:val="004B4AF6"/>
    <w:rsid w:val="004E69A5"/>
    <w:rsid w:val="00565F63"/>
    <w:rsid w:val="005751A2"/>
    <w:rsid w:val="00575B57"/>
    <w:rsid w:val="0059694F"/>
    <w:rsid w:val="005A2B24"/>
    <w:rsid w:val="005B1169"/>
    <w:rsid w:val="005B48FF"/>
    <w:rsid w:val="005C1162"/>
    <w:rsid w:val="005C4D50"/>
    <w:rsid w:val="005D07EE"/>
    <w:rsid w:val="005D263B"/>
    <w:rsid w:val="005E5159"/>
    <w:rsid w:val="005F61A0"/>
    <w:rsid w:val="00600EE2"/>
    <w:rsid w:val="006079A1"/>
    <w:rsid w:val="0061002F"/>
    <w:rsid w:val="0061669D"/>
    <w:rsid w:val="00617970"/>
    <w:rsid w:val="00636034"/>
    <w:rsid w:val="0063795E"/>
    <w:rsid w:val="00641685"/>
    <w:rsid w:val="00647E23"/>
    <w:rsid w:val="0066372E"/>
    <w:rsid w:val="0068029E"/>
    <w:rsid w:val="00692975"/>
    <w:rsid w:val="006C03F2"/>
    <w:rsid w:val="006C6ECA"/>
    <w:rsid w:val="006E46C1"/>
    <w:rsid w:val="0074523A"/>
    <w:rsid w:val="00752BFD"/>
    <w:rsid w:val="007A64AF"/>
    <w:rsid w:val="007C4138"/>
    <w:rsid w:val="007D7758"/>
    <w:rsid w:val="007D7E07"/>
    <w:rsid w:val="007F5FDB"/>
    <w:rsid w:val="00803B65"/>
    <w:rsid w:val="008765DA"/>
    <w:rsid w:val="00882871"/>
    <w:rsid w:val="008A44B9"/>
    <w:rsid w:val="008C118C"/>
    <w:rsid w:val="008C2529"/>
    <w:rsid w:val="008C4A15"/>
    <w:rsid w:val="00917367"/>
    <w:rsid w:val="00931B9D"/>
    <w:rsid w:val="00992579"/>
    <w:rsid w:val="00995F37"/>
    <w:rsid w:val="009B14F0"/>
    <w:rsid w:val="009B566B"/>
    <w:rsid w:val="009B66E1"/>
    <w:rsid w:val="009B75BA"/>
    <w:rsid w:val="009C7C1D"/>
    <w:rsid w:val="00A213A2"/>
    <w:rsid w:val="00A3079D"/>
    <w:rsid w:val="00A3149A"/>
    <w:rsid w:val="00A72904"/>
    <w:rsid w:val="00A8481F"/>
    <w:rsid w:val="00A8631A"/>
    <w:rsid w:val="00AB20C0"/>
    <w:rsid w:val="00AB4B69"/>
    <w:rsid w:val="00AD3427"/>
    <w:rsid w:val="00AE6ABC"/>
    <w:rsid w:val="00AF3FC6"/>
    <w:rsid w:val="00B82666"/>
    <w:rsid w:val="00BB2032"/>
    <w:rsid w:val="00BD0A10"/>
    <w:rsid w:val="00BE6617"/>
    <w:rsid w:val="00C17FB5"/>
    <w:rsid w:val="00C85664"/>
    <w:rsid w:val="00C94453"/>
    <w:rsid w:val="00CB3C3C"/>
    <w:rsid w:val="00D03A35"/>
    <w:rsid w:val="00D05D0C"/>
    <w:rsid w:val="00D52936"/>
    <w:rsid w:val="00D715F0"/>
    <w:rsid w:val="00DA5C62"/>
    <w:rsid w:val="00DB2D79"/>
    <w:rsid w:val="00DC2DB8"/>
    <w:rsid w:val="00DC7F9F"/>
    <w:rsid w:val="00E13FD6"/>
    <w:rsid w:val="00E55FDF"/>
    <w:rsid w:val="00E70180"/>
    <w:rsid w:val="00E83578"/>
    <w:rsid w:val="00E94219"/>
    <w:rsid w:val="00EA56F7"/>
    <w:rsid w:val="00EE124B"/>
    <w:rsid w:val="00EF1607"/>
    <w:rsid w:val="00F10628"/>
    <w:rsid w:val="00F44714"/>
    <w:rsid w:val="00F75C90"/>
    <w:rsid w:val="00FB3E66"/>
    <w:rsid w:val="00FB3F18"/>
    <w:rsid w:val="00FC7F3A"/>
    <w:rsid w:val="00FD6E74"/>
    <w:rsid w:val="00FE2F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7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D07EE"/>
    <w:pPr>
      <w:widowControl w:val="0"/>
      <w:autoSpaceDE w:val="0"/>
      <w:autoSpaceDN w:val="0"/>
      <w:adjustRightInd w:val="0"/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5D07E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D07E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styleId="a5">
    <w:name w:val="List Paragraph"/>
    <w:basedOn w:val="a"/>
    <w:uiPriority w:val="34"/>
    <w:qFormat/>
    <w:rsid w:val="00E701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5</cp:revision>
  <dcterms:created xsi:type="dcterms:W3CDTF">2014-02-05T06:52:00Z</dcterms:created>
  <dcterms:modified xsi:type="dcterms:W3CDTF">2014-02-28T08:43:00Z</dcterms:modified>
</cp:coreProperties>
</file>