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72" w:rsidRPr="0034477B" w:rsidRDefault="00833472" w:rsidP="0034477B">
      <w:pPr>
        <w:pStyle w:val="ConsPlusTitlePage"/>
      </w:pPr>
    </w:p>
    <w:p w:rsidR="00833472" w:rsidRPr="0034477B" w:rsidRDefault="00833472">
      <w:pPr>
        <w:pStyle w:val="ConsPlusTitle"/>
        <w:jc w:val="center"/>
        <w:outlineLvl w:val="0"/>
      </w:pPr>
      <w:r w:rsidRPr="0034477B">
        <w:t>УПРАВЛЕНИЕ ПО ТАРИФНОМУ РЕГУЛИРОВАНИЮ МУРМАНСКОЙ ОБЛАСТИ</w:t>
      </w:r>
    </w:p>
    <w:p w:rsidR="00833472" w:rsidRPr="0034477B" w:rsidRDefault="00833472">
      <w:pPr>
        <w:pStyle w:val="ConsPlusTitle"/>
        <w:jc w:val="center"/>
      </w:pPr>
    </w:p>
    <w:p w:rsidR="00833472" w:rsidRPr="0034477B" w:rsidRDefault="00833472">
      <w:pPr>
        <w:pStyle w:val="ConsPlusTitle"/>
        <w:jc w:val="center"/>
      </w:pPr>
      <w:r w:rsidRPr="0034477B">
        <w:t>ПОСТАНОВЛЕНИЕ</w:t>
      </w:r>
    </w:p>
    <w:p w:rsidR="00833472" w:rsidRPr="0034477B" w:rsidRDefault="00833472">
      <w:pPr>
        <w:pStyle w:val="ConsPlusTitle"/>
        <w:jc w:val="center"/>
      </w:pPr>
      <w:r w:rsidRPr="0034477B">
        <w:t>от 17 декабря 2014 г. N 60/3</w:t>
      </w:r>
    </w:p>
    <w:p w:rsidR="00833472" w:rsidRPr="0034477B" w:rsidRDefault="00833472">
      <w:pPr>
        <w:pStyle w:val="ConsPlusTitle"/>
        <w:jc w:val="center"/>
      </w:pPr>
    </w:p>
    <w:p w:rsidR="00833472" w:rsidRPr="0034477B" w:rsidRDefault="00833472">
      <w:pPr>
        <w:pStyle w:val="ConsPlusTitle"/>
        <w:jc w:val="center"/>
      </w:pPr>
      <w:r w:rsidRPr="0034477B">
        <w:t>ОБ УСТАНОВЛЕНИИ МУП "ВОДОКАНАЛ-РЕВДА" ДОЛГОСРОЧНЫХ</w:t>
      </w:r>
    </w:p>
    <w:p w:rsidR="00833472" w:rsidRPr="0034477B" w:rsidRDefault="00833472">
      <w:pPr>
        <w:pStyle w:val="ConsPlusTitle"/>
        <w:jc w:val="center"/>
      </w:pPr>
      <w:r w:rsidRPr="0034477B">
        <w:t>ПАРАМЕТРОВ РЕГУЛИРОВАНИЯ И ТАРИФОВ НА УСЛУГИ,</w:t>
      </w:r>
      <w:bookmarkStart w:id="0" w:name="_GoBack"/>
      <w:bookmarkEnd w:id="0"/>
    </w:p>
    <w:p w:rsidR="00833472" w:rsidRPr="0034477B" w:rsidRDefault="00833472">
      <w:pPr>
        <w:pStyle w:val="ConsPlusTitle"/>
        <w:jc w:val="center"/>
      </w:pPr>
      <w:r w:rsidRPr="0034477B">
        <w:t>ОКАЗЫВАЕМЫЕ В СФЕРЕ ВОДОСНАБЖЕНИЯ И ВОДООТВЕДЕНИЯ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ind w:firstLine="540"/>
        <w:jc w:val="both"/>
      </w:pPr>
      <w:proofErr w:type="gramStart"/>
      <w:r w:rsidRPr="0034477B">
        <w:t xml:space="preserve">В соответствии с Федеральным </w:t>
      </w:r>
      <w:hyperlink r:id="rId5" w:history="1">
        <w:r w:rsidRPr="0034477B">
          <w:t>законом</w:t>
        </w:r>
      </w:hyperlink>
      <w:r w:rsidRPr="0034477B">
        <w:t xml:space="preserve"> от 07.12.2011 N 416-ФЗ "О водоснабжении и водоотведении", </w:t>
      </w:r>
      <w:hyperlink r:id="rId6" w:history="1">
        <w:r w:rsidRPr="0034477B">
          <w:t>постановлением</w:t>
        </w:r>
      </w:hyperlink>
      <w:r w:rsidRPr="0034477B">
        <w:t xml:space="preserve"> Правительства Российской Федерации от 13.05.2013 N 406 "О государственном регулировании тарифов в сфере водоснабжения и водоотведения", </w:t>
      </w:r>
      <w:hyperlink r:id="rId7" w:history="1">
        <w:r w:rsidRPr="0034477B">
          <w:t>постановлением</w:t>
        </w:r>
      </w:hyperlink>
      <w:r w:rsidRPr="0034477B">
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Федерации", </w:t>
      </w:r>
      <w:hyperlink r:id="rId8" w:history="1">
        <w:r w:rsidRPr="0034477B">
          <w:t>приказом</w:t>
        </w:r>
      </w:hyperlink>
      <w:r w:rsidRPr="0034477B">
        <w:t xml:space="preserve"> ФСТ России от 11.10.2014 N 228-Э/4 "Об</w:t>
      </w:r>
      <w:proofErr w:type="gramEnd"/>
      <w:r w:rsidRPr="0034477B">
        <w:t xml:space="preserve"> </w:t>
      </w:r>
      <w:proofErr w:type="gramStart"/>
      <w:r w:rsidRPr="0034477B">
        <w:t xml:space="preserve">установлении предельных индексов максимально возможного изменения действующих тарифов в сфере водоснабжения и водоотведения, в среднем по субъектам Российской Федерации на 2015 год", </w:t>
      </w:r>
      <w:hyperlink r:id="rId9" w:history="1">
        <w:r w:rsidRPr="0034477B">
          <w:t>постановлением</w:t>
        </w:r>
      </w:hyperlink>
      <w:r w:rsidRPr="0034477B">
        <w:t xml:space="preserve"> Правительства Мурманской области от 15.07.2009 N 311-ПП "Об утверждении Положения об Управлении по тарифному регулированию Мурманской области" и на основании решения коллегии Управления по тарифному регулированию Мурманской области (протокол от 17.12.2014), Управление по тарифному регулированию Мурманской области</w:t>
      </w:r>
      <w:proofErr w:type="gramEnd"/>
      <w:r w:rsidRPr="0034477B">
        <w:t xml:space="preserve"> постановляет:</w:t>
      </w:r>
    </w:p>
    <w:p w:rsidR="00833472" w:rsidRPr="0034477B" w:rsidRDefault="00833472">
      <w:pPr>
        <w:pStyle w:val="ConsPlusNormal"/>
        <w:ind w:firstLine="540"/>
        <w:jc w:val="both"/>
      </w:pPr>
      <w:r w:rsidRPr="0034477B">
        <w:t xml:space="preserve">1. Установить муниципальному унитарному предприятию "Водоканал-Ревда" муниципального образования городское поселение Ревда </w:t>
      </w:r>
      <w:proofErr w:type="spellStart"/>
      <w:r w:rsidRPr="0034477B">
        <w:t>Ловозерского</w:t>
      </w:r>
      <w:proofErr w:type="spellEnd"/>
      <w:r w:rsidRPr="0034477B">
        <w:t xml:space="preserve"> района (МУП "Водоканал-Ревда") </w:t>
      </w:r>
      <w:hyperlink w:anchor="P30" w:history="1">
        <w:r w:rsidRPr="0034477B">
          <w:t>долгосрочные параметры</w:t>
        </w:r>
      </w:hyperlink>
      <w:r w:rsidRPr="0034477B">
        <w:t xml:space="preserve"> регулирования тарифов в сфере водоснабжения и водоотведения на 2015 - 2017 гг. согласно приложению N 1.</w:t>
      </w:r>
    </w:p>
    <w:p w:rsidR="00833472" w:rsidRPr="0034477B" w:rsidRDefault="00833472">
      <w:pPr>
        <w:pStyle w:val="ConsPlusNormal"/>
        <w:ind w:firstLine="540"/>
        <w:jc w:val="both"/>
      </w:pPr>
      <w:r w:rsidRPr="0034477B">
        <w:t xml:space="preserve">2. Установить МУП "Водоканал-Ревда" </w:t>
      </w:r>
      <w:hyperlink w:anchor="P96" w:history="1">
        <w:r w:rsidRPr="0034477B">
          <w:t>тарифы</w:t>
        </w:r>
      </w:hyperlink>
      <w:r w:rsidRPr="0034477B">
        <w:t xml:space="preserve"> на услуги, оказываемые в сфере водоснабжения и водоотведения, на 2015 - 2017 гг. согласно приложению N 2.</w:t>
      </w:r>
    </w:p>
    <w:p w:rsidR="00833472" w:rsidRPr="0034477B" w:rsidRDefault="00833472">
      <w:pPr>
        <w:pStyle w:val="ConsPlusNormal"/>
        <w:ind w:firstLine="540"/>
        <w:jc w:val="both"/>
      </w:pPr>
      <w:r w:rsidRPr="0034477B">
        <w:t xml:space="preserve">3. Настоящее постановление вступает в силу в установленном </w:t>
      </w:r>
      <w:hyperlink r:id="rId10" w:history="1">
        <w:r w:rsidRPr="0034477B">
          <w:t>порядке</w:t>
        </w:r>
      </w:hyperlink>
      <w:r w:rsidRPr="0034477B">
        <w:t>.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right"/>
      </w:pPr>
      <w:proofErr w:type="spellStart"/>
      <w:r w:rsidRPr="0034477B">
        <w:t>И.о</w:t>
      </w:r>
      <w:proofErr w:type="spellEnd"/>
      <w:r w:rsidRPr="0034477B">
        <w:t>. начальника</w:t>
      </w:r>
    </w:p>
    <w:p w:rsidR="00833472" w:rsidRPr="0034477B" w:rsidRDefault="00833472">
      <w:pPr>
        <w:pStyle w:val="ConsPlusNormal"/>
        <w:jc w:val="right"/>
      </w:pPr>
      <w:r w:rsidRPr="0034477B">
        <w:t>Управления по тарифному регулированию</w:t>
      </w:r>
    </w:p>
    <w:p w:rsidR="00833472" w:rsidRPr="0034477B" w:rsidRDefault="00833472">
      <w:pPr>
        <w:pStyle w:val="ConsPlusNormal"/>
        <w:jc w:val="right"/>
      </w:pPr>
      <w:r w:rsidRPr="0034477B">
        <w:t>Мурманской области</w:t>
      </w:r>
    </w:p>
    <w:p w:rsidR="00833472" w:rsidRPr="0034477B" w:rsidRDefault="00833472">
      <w:pPr>
        <w:pStyle w:val="ConsPlusNormal"/>
        <w:jc w:val="right"/>
      </w:pPr>
      <w:r w:rsidRPr="0034477B">
        <w:t>В.ГУБИНСКИЙ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sectPr w:rsidR="00833472" w:rsidRPr="0034477B" w:rsidSect="00C12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3472" w:rsidRPr="0034477B" w:rsidRDefault="00833472">
      <w:pPr>
        <w:pStyle w:val="ConsPlusNormal"/>
        <w:jc w:val="right"/>
        <w:outlineLvl w:val="0"/>
      </w:pPr>
      <w:r w:rsidRPr="0034477B">
        <w:lastRenderedPageBreak/>
        <w:t>Приложение N 1</w:t>
      </w:r>
    </w:p>
    <w:p w:rsidR="00833472" w:rsidRPr="0034477B" w:rsidRDefault="00833472">
      <w:pPr>
        <w:pStyle w:val="ConsPlusNormal"/>
        <w:jc w:val="right"/>
      </w:pPr>
      <w:r w:rsidRPr="0034477B">
        <w:t>к постановлению</w:t>
      </w:r>
    </w:p>
    <w:p w:rsidR="00833472" w:rsidRPr="0034477B" w:rsidRDefault="00833472">
      <w:pPr>
        <w:pStyle w:val="ConsPlusNormal"/>
        <w:jc w:val="right"/>
      </w:pPr>
      <w:r w:rsidRPr="0034477B">
        <w:t>Управления по тарифному регулированию</w:t>
      </w:r>
    </w:p>
    <w:p w:rsidR="00833472" w:rsidRPr="0034477B" w:rsidRDefault="00833472">
      <w:pPr>
        <w:pStyle w:val="ConsPlusNormal"/>
        <w:jc w:val="right"/>
      </w:pPr>
      <w:r w:rsidRPr="0034477B">
        <w:t>Мурманской области</w:t>
      </w:r>
    </w:p>
    <w:p w:rsidR="00833472" w:rsidRPr="0034477B" w:rsidRDefault="00833472">
      <w:pPr>
        <w:pStyle w:val="ConsPlusNormal"/>
        <w:jc w:val="right"/>
      </w:pPr>
      <w:r w:rsidRPr="0034477B">
        <w:t>от 17 декабря 2014 г. N 60/3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Title"/>
        <w:jc w:val="center"/>
      </w:pPr>
      <w:bookmarkStart w:id="1" w:name="P30"/>
      <w:bookmarkEnd w:id="1"/>
      <w:r w:rsidRPr="0034477B">
        <w:t>ДОЛГОСРОЧНЫЕ ПАРАМЕТРЫ</w:t>
      </w:r>
    </w:p>
    <w:p w:rsidR="00833472" w:rsidRPr="0034477B" w:rsidRDefault="00833472">
      <w:pPr>
        <w:pStyle w:val="ConsPlusTitle"/>
        <w:jc w:val="center"/>
      </w:pPr>
      <w:r w:rsidRPr="0034477B">
        <w:t>РЕГУЛИРОВАНИЯ ТАРИФОВ МУП "ВОДОКАНАЛ-РЕВДА" В СФЕРЕ</w:t>
      </w:r>
    </w:p>
    <w:p w:rsidR="00833472" w:rsidRPr="0034477B" w:rsidRDefault="00833472">
      <w:pPr>
        <w:pStyle w:val="ConsPlusTitle"/>
        <w:jc w:val="center"/>
      </w:pPr>
      <w:r w:rsidRPr="0034477B">
        <w:t>ВОДОСНАБЖЕНИЯ И ВОДООТВЕДЕНИЯ НА 2015 - 2017 ГГ.</w:t>
      </w:r>
    </w:p>
    <w:p w:rsidR="00833472" w:rsidRPr="0034477B" w:rsidRDefault="0083347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1414"/>
        <w:gridCol w:w="1304"/>
        <w:gridCol w:w="1414"/>
        <w:gridCol w:w="1191"/>
        <w:gridCol w:w="1414"/>
        <w:gridCol w:w="1304"/>
      </w:tblGrid>
      <w:tr w:rsidR="0034477B" w:rsidRPr="0034477B">
        <w:tc>
          <w:tcPr>
            <w:tcW w:w="624" w:type="dxa"/>
            <w:vMerge w:val="restart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N</w:t>
            </w:r>
          </w:p>
        </w:tc>
        <w:tc>
          <w:tcPr>
            <w:tcW w:w="2268" w:type="dxa"/>
            <w:vMerge w:val="restart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Год</w:t>
            </w:r>
          </w:p>
        </w:tc>
        <w:tc>
          <w:tcPr>
            <w:tcW w:w="2718" w:type="dxa"/>
            <w:gridSpan w:val="2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2015 год</w:t>
            </w:r>
          </w:p>
        </w:tc>
        <w:tc>
          <w:tcPr>
            <w:tcW w:w="2605" w:type="dxa"/>
            <w:gridSpan w:val="2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2016 год</w:t>
            </w:r>
          </w:p>
        </w:tc>
        <w:tc>
          <w:tcPr>
            <w:tcW w:w="2718" w:type="dxa"/>
            <w:gridSpan w:val="2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2017 год</w:t>
            </w:r>
          </w:p>
        </w:tc>
      </w:tr>
      <w:tr w:rsidR="0034477B" w:rsidRPr="0034477B">
        <w:tc>
          <w:tcPr>
            <w:tcW w:w="624" w:type="dxa"/>
            <w:vMerge/>
          </w:tcPr>
          <w:p w:rsidR="00833472" w:rsidRPr="0034477B" w:rsidRDefault="00833472"/>
        </w:tc>
        <w:tc>
          <w:tcPr>
            <w:tcW w:w="2268" w:type="dxa"/>
            <w:vMerge/>
          </w:tcPr>
          <w:p w:rsidR="00833472" w:rsidRPr="0034477B" w:rsidRDefault="00833472"/>
        </w:tc>
        <w:tc>
          <w:tcPr>
            <w:tcW w:w="141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Питьевая вода</w:t>
            </w:r>
          </w:p>
        </w:tc>
        <w:tc>
          <w:tcPr>
            <w:tcW w:w="130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Водоотведение</w:t>
            </w:r>
          </w:p>
        </w:tc>
        <w:tc>
          <w:tcPr>
            <w:tcW w:w="141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Питьевая вода</w:t>
            </w:r>
          </w:p>
        </w:tc>
        <w:tc>
          <w:tcPr>
            <w:tcW w:w="1191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Водоотведение</w:t>
            </w:r>
          </w:p>
        </w:tc>
        <w:tc>
          <w:tcPr>
            <w:tcW w:w="141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Питьевая вода</w:t>
            </w:r>
          </w:p>
        </w:tc>
        <w:tc>
          <w:tcPr>
            <w:tcW w:w="130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Водоотведение</w:t>
            </w:r>
          </w:p>
        </w:tc>
      </w:tr>
      <w:tr w:rsidR="0034477B" w:rsidRPr="0034477B">
        <w:tc>
          <w:tcPr>
            <w:tcW w:w="62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</w:pPr>
            <w:r w:rsidRPr="0034477B">
              <w:t>Базовый уровень операционных расходов (тыс. руб.)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7824,7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11200,6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</w:tr>
      <w:tr w:rsidR="0034477B" w:rsidRPr="0034477B">
        <w:tc>
          <w:tcPr>
            <w:tcW w:w="62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</w:pPr>
            <w:r w:rsidRPr="0034477B">
              <w:t>ИЭР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</w:t>
            </w:r>
          </w:p>
        </w:tc>
        <w:tc>
          <w:tcPr>
            <w:tcW w:w="1191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1</w:t>
            </w:r>
          </w:p>
        </w:tc>
      </w:tr>
      <w:tr w:rsidR="0034477B" w:rsidRPr="0034477B">
        <w:tc>
          <w:tcPr>
            <w:tcW w:w="62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3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</w:pPr>
            <w:r w:rsidRPr="0034477B">
              <w:t>Нормативный уровень прибыли</w:t>
            </w:r>
            <w:proofErr w:type="gramStart"/>
            <w:r w:rsidRPr="0034477B">
              <w:t xml:space="preserve"> (%)</w:t>
            </w:r>
            <w:proofErr w:type="gramEnd"/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2,93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2,84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2,93</w:t>
            </w:r>
          </w:p>
        </w:tc>
        <w:tc>
          <w:tcPr>
            <w:tcW w:w="1191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2,84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2,93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2,84</w:t>
            </w:r>
          </w:p>
        </w:tc>
      </w:tr>
      <w:tr w:rsidR="0034477B" w:rsidRPr="0034477B">
        <w:tc>
          <w:tcPr>
            <w:tcW w:w="62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4</w:t>
            </w:r>
          </w:p>
        </w:tc>
        <w:tc>
          <w:tcPr>
            <w:tcW w:w="2268" w:type="dxa"/>
            <w:vAlign w:val="center"/>
          </w:tcPr>
          <w:p w:rsidR="00833472" w:rsidRPr="0034477B" w:rsidRDefault="00833472">
            <w:pPr>
              <w:pStyle w:val="ConsPlusNormal"/>
            </w:pPr>
            <w:r w:rsidRPr="0034477B">
              <w:t>Уровень потерь воды</w:t>
            </w:r>
            <w:proofErr w:type="gramStart"/>
            <w:r w:rsidRPr="0034477B">
              <w:t xml:space="preserve"> (%)</w:t>
            </w:r>
            <w:proofErr w:type="gramEnd"/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9,4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-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9,4</w:t>
            </w:r>
          </w:p>
        </w:tc>
        <w:tc>
          <w:tcPr>
            <w:tcW w:w="1191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-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9,4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-</w:t>
            </w:r>
          </w:p>
        </w:tc>
      </w:tr>
      <w:tr w:rsidR="0034477B" w:rsidRPr="0034477B">
        <w:tc>
          <w:tcPr>
            <w:tcW w:w="62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5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</w:pPr>
            <w:r w:rsidRPr="0034477B">
              <w:t>Удельный расход электрической энергии (</w:t>
            </w:r>
            <w:proofErr w:type="spellStart"/>
            <w:r w:rsidRPr="0034477B">
              <w:t>кВт</w:t>
            </w:r>
            <w:proofErr w:type="gramStart"/>
            <w:r w:rsidRPr="0034477B">
              <w:t>.ч</w:t>
            </w:r>
            <w:proofErr w:type="spellEnd"/>
            <w:proofErr w:type="gramEnd"/>
            <w:r w:rsidRPr="0034477B">
              <w:t>/м3)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2,38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0,71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2,38</w:t>
            </w:r>
          </w:p>
        </w:tc>
        <w:tc>
          <w:tcPr>
            <w:tcW w:w="1191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0,71</w:t>
            </w:r>
          </w:p>
        </w:tc>
        <w:tc>
          <w:tcPr>
            <w:tcW w:w="141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2,38</w:t>
            </w:r>
          </w:p>
        </w:tc>
        <w:tc>
          <w:tcPr>
            <w:tcW w:w="1304" w:type="dxa"/>
            <w:vAlign w:val="center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0,71</w:t>
            </w:r>
          </w:p>
        </w:tc>
      </w:tr>
    </w:tbl>
    <w:p w:rsidR="00833472" w:rsidRPr="0034477B" w:rsidRDefault="00833472">
      <w:pPr>
        <w:sectPr w:rsidR="00833472" w:rsidRPr="0034477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right"/>
        <w:outlineLvl w:val="0"/>
      </w:pPr>
      <w:r w:rsidRPr="0034477B">
        <w:t>Приложение N 2</w:t>
      </w:r>
    </w:p>
    <w:p w:rsidR="00833472" w:rsidRPr="0034477B" w:rsidRDefault="00833472">
      <w:pPr>
        <w:pStyle w:val="ConsPlusNormal"/>
        <w:jc w:val="right"/>
      </w:pPr>
      <w:r w:rsidRPr="0034477B">
        <w:t>к постановлению</w:t>
      </w:r>
    </w:p>
    <w:p w:rsidR="00833472" w:rsidRPr="0034477B" w:rsidRDefault="00833472">
      <w:pPr>
        <w:pStyle w:val="ConsPlusNormal"/>
        <w:jc w:val="right"/>
      </w:pPr>
      <w:r w:rsidRPr="0034477B">
        <w:t>Управления по тарифному регулированию</w:t>
      </w:r>
    </w:p>
    <w:p w:rsidR="00833472" w:rsidRPr="0034477B" w:rsidRDefault="00833472">
      <w:pPr>
        <w:pStyle w:val="ConsPlusNormal"/>
        <w:jc w:val="right"/>
      </w:pPr>
      <w:r w:rsidRPr="0034477B">
        <w:t>Мурманской области</w:t>
      </w:r>
    </w:p>
    <w:p w:rsidR="00833472" w:rsidRPr="0034477B" w:rsidRDefault="00833472">
      <w:pPr>
        <w:pStyle w:val="ConsPlusNormal"/>
        <w:jc w:val="right"/>
      </w:pPr>
      <w:r w:rsidRPr="0034477B">
        <w:t>от 17 декабря 2014 г. N 60/3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Title"/>
        <w:jc w:val="center"/>
      </w:pPr>
      <w:bookmarkStart w:id="2" w:name="P96"/>
      <w:bookmarkEnd w:id="2"/>
      <w:r w:rsidRPr="0034477B">
        <w:t>ТАРИФЫ</w:t>
      </w:r>
    </w:p>
    <w:p w:rsidR="00833472" w:rsidRPr="0034477B" w:rsidRDefault="00833472">
      <w:pPr>
        <w:pStyle w:val="ConsPlusTitle"/>
        <w:jc w:val="center"/>
      </w:pPr>
      <w:r w:rsidRPr="0034477B">
        <w:t>НА УСЛУГИ, ОКАЗЫВАЕМЫЕ МУП "ВОДОКАНАЛ-РЕВДА"</w:t>
      </w:r>
    </w:p>
    <w:p w:rsidR="00833472" w:rsidRPr="0034477B" w:rsidRDefault="00833472">
      <w:pPr>
        <w:pStyle w:val="ConsPlusTitle"/>
        <w:jc w:val="center"/>
      </w:pPr>
      <w:r w:rsidRPr="0034477B">
        <w:t>В СФЕРЕ ВОДОСНАБЖЕНИЯ И ВОДООТВЕДЕНИЯ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right"/>
      </w:pPr>
      <w:r w:rsidRPr="0034477B">
        <w:t>руб./м3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2268"/>
        <w:gridCol w:w="2324"/>
      </w:tblGrid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Товар (услуга)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Питьевая вода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Водоотведение</w:t>
            </w:r>
          </w:p>
        </w:tc>
      </w:tr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01.01.2015 по 30.06.2015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20,92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23,33</w:t>
            </w:r>
          </w:p>
        </w:tc>
      </w:tr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01.07.2015 по 31.12.2015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24,83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23,33</w:t>
            </w:r>
          </w:p>
        </w:tc>
      </w:tr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01.01.2016 по 30.06.2016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24,83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23,33</w:t>
            </w:r>
          </w:p>
        </w:tc>
      </w:tr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01.07.2016 по 31.12.2016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27,31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24,25</w:t>
            </w:r>
          </w:p>
        </w:tc>
      </w:tr>
      <w:tr w:rsidR="0034477B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01.01.2017 по 30.06.2017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27,31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24,25</w:t>
            </w:r>
          </w:p>
        </w:tc>
      </w:tr>
      <w:tr w:rsidR="00833472" w:rsidRPr="0034477B">
        <w:tc>
          <w:tcPr>
            <w:tcW w:w="3515" w:type="dxa"/>
          </w:tcPr>
          <w:p w:rsidR="00833472" w:rsidRPr="0034477B" w:rsidRDefault="00833472">
            <w:pPr>
              <w:pStyle w:val="ConsPlusNormal"/>
            </w:pPr>
            <w:r w:rsidRPr="0034477B">
              <w:t>с 01.07.2017 по 31.12.2017</w:t>
            </w:r>
          </w:p>
        </w:tc>
        <w:tc>
          <w:tcPr>
            <w:tcW w:w="2268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30,11</w:t>
            </w:r>
          </w:p>
        </w:tc>
        <w:tc>
          <w:tcPr>
            <w:tcW w:w="2324" w:type="dxa"/>
          </w:tcPr>
          <w:p w:rsidR="00833472" w:rsidRPr="0034477B" w:rsidRDefault="00833472">
            <w:pPr>
              <w:pStyle w:val="ConsPlusNormal"/>
              <w:jc w:val="center"/>
            </w:pPr>
            <w:r w:rsidRPr="0034477B">
              <w:t>26,83</w:t>
            </w:r>
          </w:p>
        </w:tc>
      </w:tr>
    </w:tbl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ind w:firstLine="540"/>
        <w:jc w:val="both"/>
      </w:pPr>
      <w:r w:rsidRPr="0034477B">
        <w:t>Примечание:</w:t>
      </w:r>
    </w:p>
    <w:p w:rsidR="00833472" w:rsidRPr="0034477B" w:rsidRDefault="00833472">
      <w:pPr>
        <w:pStyle w:val="ConsPlusNormal"/>
        <w:ind w:firstLine="540"/>
        <w:jc w:val="both"/>
      </w:pPr>
      <w:r w:rsidRPr="0034477B">
        <w:t xml:space="preserve">1. Вид установленных тарифов - </w:t>
      </w:r>
      <w:proofErr w:type="spellStart"/>
      <w:r w:rsidRPr="0034477B">
        <w:t>одноставочные</w:t>
      </w:r>
      <w:proofErr w:type="spellEnd"/>
      <w:r w:rsidRPr="0034477B">
        <w:t>.</w:t>
      </w:r>
    </w:p>
    <w:p w:rsidR="00833472" w:rsidRPr="0034477B" w:rsidRDefault="00833472">
      <w:pPr>
        <w:pStyle w:val="ConsPlusNormal"/>
        <w:ind w:firstLine="540"/>
        <w:jc w:val="both"/>
      </w:pPr>
      <w:r w:rsidRPr="0034477B">
        <w:t>2. МУП "Водоканал-Ревда" применяет упрощенную систему налогообложения.</w:t>
      </w: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jc w:val="both"/>
      </w:pPr>
    </w:p>
    <w:p w:rsidR="00833472" w:rsidRPr="0034477B" w:rsidRDefault="008334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4A8F" w:rsidRPr="0034477B" w:rsidRDefault="0034477B"/>
    <w:sectPr w:rsidR="00404A8F" w:rsidRPr="0034477B" w:rsidSect="00C262D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72"/>
    <w:rsid w:val="00071DCA"/>
    <w:rsid w:val="0034477B"/>
    <w:rsid w:val="005F6557"/>
    <w:rsid w:val="006D6020"/>
    <w:rsid w:val="00793BD1"/>
    <w:rsid w:val="007F1EEE"/>
    <w:rsid w:val="008171D4"/>
    <w:rsid w:val="00833472"/>
    <w:rsid w:val="00D1370D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3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3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34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6FCD7D34D74DFD7BEBF7713AF37866659214A8328827A7DECDED0FB25570f6M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D61D617880C48B19846FCD7D34D74DFE7CEDFA733BF37866659214A8f3M2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D61D617880C48B19846FCD7D34D74DFE7DEAF6713EF37866659214A8f3M2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BD61D617880C48B19846FCD7D34D74DFE7CEAFF7638F37866659214A8f3M2I" TargetMode="External"/><Relationship Id="rId10" Type="http://schemas.openxmlformats.org/officeDocument/2006/relationships/hyperlink" Target="consultantplus://offline/ref=5BD61D617880C48B198471C06B588948FB77B5F2773FF82F323AC949FF3B8270E09194AF4BBF557266B06Cf3M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D61D617880C48B198471C06B588948FB77B5F2773DFC28333AC949FF3B8270E09194AF4BBF557266B268f3M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2017-03-01T08:12:00Z</dcterms:created>
  <dcterms:modified xsi:type="dcterms:W3CDTF">2017-03-01T08:24:00Z</dcterms:modified>
</cp:coreProperties>
</file>