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1" w:rsidRDefault="005F1231" w:rsidP="005F1231">
      <w:pPr>
        <w:pStyle w:val="2"/>
        <w:ind w:left="576" w:hanging="576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F1231">
        <w:rPr>
          <w:rFonts w:ascii="Times New Roman" w:hAnsi="Times New Roman"/>
          <w:color w:val="000000"/>
          <w:sz w:val="28"/>
          <w:szCs w:val="28"/>
          <w:lang w:eastAsia="ar-SA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-218441</wp:posOffset>
            </wp:positionV>
            <wp:extent cx="894294" cy="796037"/>
            <wp:effectExtent l="19050" t="0" r="1056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07" cy="7996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231" w:rsidRDefault="005F1231" w:rsidP="005F123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1231" w:rsidRDefault="005F1231" w:rsidP="005F123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1231" w:rsidRPr="001D3790" w:rsidRDefault="001D3790" w:rsidP="001D3790">
      <w:pPr>
        <w:pStyle w:val="2"/>
        <w:ind w:left="576" w:hanging="576"/>
        <w:rPr>
          <w:b w:val="0"/>
          <w:sz w:val="16"/>
          <w:szCs w:val="16"/>
          <w:u w:val="single"/>
          <w:lang w:eastAsia="ar-SA"/>
        </w:rPr>
      </w:pPr>
      <w:r w:rsidRPr="001D3790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Отдел</w:t>
      </w:r>
      <w:r w:rsidR="005F1231" w:rsidRPr="001D3790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Пенсионного фонда РФ </w:t>
      </w:r>
      <w:r w:rsidRPr="001D3790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в </w:t>
      </w:r>
      <w:proofErr w:type="spellStart"/>
      <w:r w:rsidRPr="001D3790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Ловозерском</w:t>
      </w:r>
      <w:proofErr w:type="spellEnd"/>
      <w:r w:rsidRPr="001D3790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районе</w:t>
      </w:r>
    </w:p>
    <w:p w:rsidR="005F1231" w:rsidRPr="001D3790" w:rsidRDefault="005F1231" w:rsidP="005F1231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u w:val="single"/>
          <w:lang w:eastAsia="ar-SA"/>
        </w:rPr>
        <w:sectPr w:rsidR="005F1231" w:rsidRPr="001D3790" w:rsidSect="00526ADF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F1231" w:rsidRPr="001D3790" w:rsidRDefault="005F1231" w:rsidP="005F1231">
      <w:pPr>
        <w:keepNext/>
        <w:keepLines/>
        <w:tabs>
          <w:tab w:val="left" w:pos="0"/>
        </w:tabs>
        <w:autoSpaceDE w:val="0"/>
        <w:jc w:val="both"/>
        <w:rPr>
          <w:u w:val="single"/>
        </w:rPr>
      </w:pPr>
      <w:r w:rsidRPr="001D3790">
        <w:rPr>
          <w:i/>
          <w:color w:val="000000"/>
          <w:kern w:val="1"/>
          <w:sz w:val="20"/>
          <w:szCs w:val="20"/>
          <w:u w:val="single"/>
          <w:lang w:eastAsia="ar-SA"/>
        </w:rPr>
        <w:lastRenderedPageBreak/>
        <w:t xml:space="preserve"> </w:t>
      </w:r>
      <w:r w:rsidRPr="001D3790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pt;width:175.05pt;height:27pt;z-index:251660288;mso-position-horizontal-relative:text;mso-position-vertical-relative:text" filled="f" stroked="f">
            <v:textbox style="mso-next-textbox:#_x0000_s1026">
              <w:txbxContent>
                <w:p w:rsidR="005F1231" w:rsidRPr="005F1231" w:rsidRDefault="005F1231" w:rsidP="005F1231">
                  <w:pPr>
                    <w:keepNext/>
                    <w:keepLines/>
                    <w:autoSpaceDE w:val="0"/>
                    <w:spacing w:line="100" w:lineRule="atLeast"/>
                    <w:rPr>
                      <w:u w:val="single"/>
                    </w:rPr>
                  </w:pPr>
                  <w:r w:rsidRPr="005F1231">
                    <w:rPr>
                      <w:color w:val="000000"/>
                      <w:u w:val="single"/>
                    </w:rPr>
                    <w:t xml:space="preserve">  __18 апреля  2017 г.</w:t>
                  </w:r>
                </w:p>
              </w:txbxContent>
            </v:textbox>
          </v:shape>
        </w:pict>
      </w:r>
    </w:p>
    <w:p w:rsidR="005F1231" w:rsidRPr="005F1231" w:rsidRDefault="005F1231" w:rsidP="005F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31">
        <w:rPr>
          <w:rFonts w:ascii="Times New Roman" w:hAnsi="Times New Roman" w:cs="Times New Roman"/>
          <w:b/>
          <w:sz w:val="28"/>
          <w:szCs w:val="28"/>
        </w:rPr>
        <w:t>Как получить, заменить и восстановить страховое свидетельство со СНИЛС</w:t>
      </w:r>
    </w:p>
    <w:p w:rsidR="005F1231" w:rsidRPr="005F1231" w:rsidRDefault="005F1231" w:rsidP="005F12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231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или СНИЛС необходим каждому гражданину для формирования будущей пенсии, а также для получения ряда социальных услуг и льгот, в том числе </w:t>
      </w:r>
      <w:proofErr w:type="spellStart"/>
      <w:r w:rsidRPr="005F12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F1231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5F1231" w:rsidRPr="005F1231" w:rsidRDefault="005F1231" w:rsidP="005F12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231">
        <w:rPr>
          <w:rFonts w:ascii="Times New Roman" w:hAnsi="Times New Roman" w:cs="Times New Roman"/>
          <w:sz w:val="28"/>
          <w:szCs w:val="28"/>
        </w:rPr>
        <w:t>Страховое свидетельство, содержащее СНИЛС можно получить, обратившись в ПФР или МФЦ по месту регистрации или месту фактического проживания, предъявив паспорт и заполненную анкету. Также СНИЛС можно получить при устройстве на работу: при заключении трудового договора или договора гражданско-правового характера работодатель отправляет данные работника и заполненную им анкету в территориальный орган ПФР.</w:t>
      </w:r>
    </w:p>
    <w:p w:rsidR="005F1231" w:rsidRPr="005F1231" w:rsidRDefault="005F1231" w:rsidP="005F12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231">
        <w:rPr>
          <w:rFonts w:ascii="Times New Roman" w:hAnsi="Times New Roman" w:cs="Times New Roman"/>
          <w:sz w:val="28"/>
          <w:szCs w:val="28"/>
        </w:rPr>
        <w:t xml:space="preserve">Чтобы получить страховое свидетельство для ребенка младше 14 лет один из родителей должен обратиться в ПФР или МФЦ с собственным паспортом и свидетельством о рождении ребенка. Дети старше 14 лет самостоятельно могут оформить страховое свидетельство, придя со своим паспортом. </w:t>
      </w:r>
    </w:p>
    <w:p w:rsidR="005F1231" w:rsidRPr="005F1231" w:rsidRDefault="005F1231" w:rsidP="005F12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231">
        <w:rPr>
          <w:rFonts w:ascii="Times New Roman" w:hAnsi="Times New Roman" w:cs="Times New Roman"/>
          <w:sz w:val="28"/>
          <w:szCs w:val="28"/>
        </w:rPr>
        <w:t>В случае изменения личных данных (например, при смене фамилии или имени) необходимо поменять страховое свидетельство на новое. Для этого нужно подать заявление об обмене страхового свидетельства в территориальный орган ПФР или МФЦ лично или через работодателя. Прежнее свидетельство прикладывается к заявлению.</w:t>
      </w:r>
    </w:p>
    <w:p w:rsidR="005F1231" w:rsidRPr="001D3790" w:rsidRDefault="005F1231" w:rsidP="005F1231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D3790">
        <w:rPr>
          <w:rFonts w:ascii="Times New Roman" w:hAnsi="Times New Roman" w:cs="Times New Roman"/>
          <w:sz w:val="32"/>
          <w:szCs w:val="32"/>
        </w:rPr>
        <w:t>При потере страхового свидетельства восстановить его достаточно просто. Это можно сделать через работодателя, обратившись в отдел кадров с заявлением о выдаче дубликата страхового свидетельства, или лично подать такое заявление в территориальный орган ПФР или МФЦ.</w:t>
      </w:r>
    </w:p>
    <w:p w:rsidR="005F1231" w:rsidRPr="005F1231" w:rsidRDefault="005F1231" w:rsidP="005F123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31">
        <w:rPr>
          <w:rFonts w:ascii="Times New Roman" w:hAnsi="Times New Roman" w:cs="Times New Roman"/>
          <w:b/>
          <w:sz w:val="28"/>
          <w:szCs w:val="28"/>
        </w:rPr>
        <w:t>Благодаря тому, что процесс регистрации в системе обязательного пенсионного страхования переведен в режим реального времени, оформить страховое свидетельство со СНИЛС в клиентских службах ПФР можно в течение 10-15 минут, то же касается обмена и получения дубликата карточки при ее потере.</w:t>
      </w:r>
    </w:p>
    <w:p w:rsidR="005F1231" w:rsidRPr="005F1231" w:rsidRDefault="005F1231" w:rsidP="005F123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77" w:rsidRPr="005F1231" w:rsidRDefault="004E1877">
      <w:pPr>
        <w:rPr>
          <w:rFonts w:ascii="Times New Roman" w:hAnsi="Times New Roman" w:cs="Times New Roman"/>
          <w:sz w:val="28"/>
          <w:szCs w:val="28"/>
        </w:rPr>
      </w:pPr>
    </w:p>
    <w:sectPr w:rsidR="004E1877" w:rsidRPr="005F1231" w:rsidSect="009677A5">
      <w:footnotePr>
        <w:numFmt w:val="chicago"/>
      </w:footnotePr>
      <w:type w:val="continuous"/>
      <w:pgSz w:w="11906" w:h="16838" w:code="9"/>
      <w:pgMar w:top="719" w:right="567" w:bottom="249" w:left="126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231"/>
    <w:rsid w:val="001D3790"/>
    <w:rsid w:val="004E1877"/>
    <w:rsid w:val="005F1231"/>
    <w:rsid w:val="0087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123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23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4</cp:revision>
  <cp:lastPrinted>2017-04-21T07:40:00Z</cp:lastPrinted>
  <dcterms:created xsi:type="dcterms:W3CDTF">2017-04-21T07:28:00Z</dcterms:created>
  <dcterms:modified xsi:type="dcterms:W3CDTF">2017-04-21T07:55:00Z</dcterms:modified>
</cp:coreProperties>
</file>