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CAD" w:rsidRPr="00627CAD" w:rsidRDefault="00627CAD" w:rsidP="00627CAD">
      <w:pPr>
        <w:pStyle w:val="a3"/>
        <w:jc w:val="right"/>
        <w:rPr>
          <w:rFonts w:ascii="Times New Roman" w:hAnsi="Times New Roman" w:cs="Times New Roman"/>
          <w:sz w:val="24"/>
          <w:szCs w:val="24"/>
        </w:rPr>
      </w:pPr>
      <w:r w:rsidRPr="00627CAD">
        <w:rPr>
          <w:rFonts w:ascii="Times New Roman" w:hAnsi="Times New Roman" w:cs="Times New Roman"/>
          <w:sz w:val="24"/>
          <w:szCs w:val="24"/>
        </w:rPr>
        <w:t>Приложение</w:t>
      </w:r>
    </w:p>
    <w:p w:rsidR="00627CAD" w:rsidRDefault="00627CAD" w:rsidP="00115F34">
      <w:pPr>
        <w:pStyle w:val="a3"/>
        <w:jc w:val="center"/>
        <w:rPr>
          <w:rFonts w:ascii="Times New Roman" w:hAnsi="Times New Roman" w:cs="Times New Roman"/>
          <w:b/>
          <w:sz w:val="28"/>
          <w:szCs w:val="28"/>
        </w:rPr>
      </w:pPr>
    </w:p>
    <w:p w:rsidR="00627CAD" w:rsidRDefault="00627CAD" w:rsidP="00627CAD">
      <w:pPr>
        <w:pStyle w:val="a3"/>
        <w:jc w:val="center"/>
        <w:rPr>
          <w:rFonts w:ascii="Times New Roman" w:hAnsi="Times New Roman" w:cs="Times New Roman"/>
          <w:b/>
          <w:sz w:val="28"/>
          <w:szCs w:val="28"/>
        </w:rPr>
      </w:pPr>
    </w:p>
    <w:p w:rsidR="00000000" w:rsidRPr="00115F34" w:rsidRDefault="00115F34" w:rsidP="00627CAD">
      <w:pPr>
        <w:pStyle w:val="a3"/>
        <w:jc w:val="center"/>
        <w:rPr>
          <w:rFonts w:ascii="Times New Roman" w:hAnsi="Times New Roman" w:cs="Times New Roman"/>
          <w:b/>
          <w:sz w:val="28"/>
          <w:szCs w:val="28"/>
        </w:rPr>
      </w:pPr>
      <w:r w:rsidRPr="00115F34">
        <w:rPr>
          <w:rFonts w:ascii="Times New Roman" w:hAnsi="Times New Roman" w:cs="Times New Roman"/>
          <w:b/>
          <w:sz w:val="28"/>
          <w:szCs w:val="28"/>
        </w:rPr>
        <w:t>Памятка по мерам предосторожности граждан во время пребывания в местах массового скопления людей</w:t>
      </w:r>
    </w:p>
    <w:p w:rsidR="00115F34" w:rsidRPr="00115F34" w:rsidRDefault="00115F34" w:rsidP="00115F34">
      <w:pPr>
        <w:pStyle w:val="a3"/>
        <w:jc w:val="center"/>
        <w:rPr>
          <w:rFonts w:ascii="Times New Roman" w:hAnsi="Times New Roman" w:cs="Times New Roman"/>
          <w:sz w:val="28"/>
          <w:szCs w:val="28"/>
        </w:rPr>
      </w:pPr>
    </w:p>
    <w:p w:rsidR="00115F34" w:rsidRDefault="00115F34" w:rsidP="00115F34">
      <w:pPr>
        <w:pStyle w:val="a3"/>
        <w:ind w:firstLine="708"/>
        <w:jc w:val="both"/>
        <w:rPr>
          <w:rFonts w:ascii="Times New Roman" w:hAnsi="Times New Roman" w:cs="Times New Roman"/>
          <w:sz w:val="28"/>
          <w:szCs w:val="28"/>
        </w:rPr>
      </w:pPr>
      <w:r>
        <w:rPr>
          <w:rFonts w:ascii="Times New Roman" w:hAnsi="Times New Roman" w:cs="Times New Roman"/>
          <w:sz w:val="28"/>
          <w:szCs w:val="28"/>
        </w:rPr>
        <w:t>Террористы часто выбирают для атак места массового скопления людей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Помимо собственно поражающего фактора террористического акта, люди гибнут и получают травмы еще и в результате давки, возникшей вследствие паники. Поэтому необходимо помнить следующие правила поведения в местах массового скопления людей:</w:t>
      </w:r>
    </w:p>
    <w:p w:rsidR="00115F34" w:rsidRDefault="00115F34" w:rsidP="00115F34">
      <w:pPr>
        <w:pStyle w:val="a3"/>
        <w:ind w:firstLine="708"/>
        <w:jc w:val="both"/>
        <w:rPr>
          <w:rFonts w:ascii="Times New Roman" w:hAnsi="Times New Roman" w:cs="Times New Roman"/>
          <w:sz w:val="28"/>
          <w:szCs w:val="28"/>
        </w:rPr>
      </w:pPr>
      <w:r>
        <w:rPr>
          <w:rFonts w:ascii="Times New Roman" w:hAnsi="Times New Roman" w:cs="Times New Roman"/>
          <w:sz w:val="28"/>
          <w:szCs w:val="28"/>
        </w:rPr>
        <w:t>- наиболее безопасным является место, расположенное как можно дальше от середины толпы, трибун, мусорных контейнеров, ящиков, оставленных пактов и сумок, стеклянных витрин, заборов и оград;</w:t>
      </w:r>
    </w:p>
    <w:p w:rsidR="00115F34" w:rsidRDefault="00115F34" w:rsidP="00115F34">
      <w:pPr>
        <w:pStyle w:val="a3"/>
        <w:ind w:firstLine="708"/>
        <w:jc w:val="both"/>
        <w:rPr>
          <w:rFonts w:ascii="Times New Roman" w:hAnsi="Times New Roman" w:cs="Times New Roman"/>
          <w:sz w:val="28"/>
          <w:szCs w:val="28"/>
        </w:rPr>
      </w:pPr>
      <w:r>
        <w:rPr>
          <w:rFonts w:ascii="Times New Roman" w:hAnsi="Times New Roman" w:cs="Times New Roman"/>
          <w:sz w:val="28"/>
          <w:szCs w:val="28"/>
        </w:rPr>
        <w:t>- в случае возникновения паники необходимо обязательно снять с себя галстук, шарф;</w:t>
      </w:r>
    </w:p>
    <w:p w:rsidR="00115F34" w:rsidRDefault="00115F34" w:rsidP="00115F34">
      <w:pPr>
        <w:pStyle w:val="a3"/>
        <w:ind w:firstLine="708"/>
        <w:jc w:val="both"/>
        <w:rPr>
          <w:rFonts w:ascii="Times New Roman" w:hAnsi="Times New Roman" w:cs="Times New Roman"/>
          <w:sz w:val="28"/>
          <w:szCs w:val="28"/>
        </w:rPr>
      </w:pPr>
      <w:r>
        <w:rPr>
          <w:rFonts w:ascii="Times New Roman" w:hAnsi="Times New Roman" w:cs="Times New Roman"/>
          <w:sz w:val="28"/>
          <w:szCs w:val="28"/>
        </w:rPr>
        <w:t>- при давке необходимо освободить руки от всех предметов, согнуть их в локтях, застегнуть одежду на все пуговицы, защитить грудную клетку руками;</w:t>
      </w:r>
    </w:p>
    <w:p w:rsidR="00115F34" w:rsidRDefault="00115F34" w:rsidP="00115F3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следует всеми силами удерживаться на </w:t>
      </w:r>
      <w:proofErr w:type="gramStart"/>
      <w:r>
        <w:rPr>
          <w:rFonts w:ascii="Times New Roman" w:hAnsi="Times New Roman" w:cs="Times New Roman"/>
          <w:sz w:val="28"/>
          <w:szCs w:val="28"/>
        </w:rPr>
        <w:t>ногах</w:t>
      </w:r>
      <w:proofErr w:type="gramEnd"/>
      <w:r>
        <w:rPr>
          <w:rFonts w:ascii="Times New Roman" w:hAnsi="Times New Roman" w:cs="Times New Roman"/>
          <w:sz w:val="28"/>
          <w:szCs w:val="28"/>
        </w:rPr>
        <w:t>, избегать мест наибольшего скопления и давления – сужений, выступов и т.д.;</w:t>
      </w:r>
    </w:p>
    <w:p w:rsidR="00115F34" w:rsidRDefault="00115F34" w:rsidP="00115F34">
      <w:pPr>
        <w:pStyle w:val="a3"/>
        <w:ind w:firstLine="708"/>
        <w:jc w:val="both"/>
        <w:rPr>
          <w:rFonts w:ascii="Times New Roman" w:hAnsi="Times New Roman" w:cs="Times New Roman"/>
          <w:sz w:val="28"/>
          <w:szCs w:val="28"/>
        </w:rPr>
      </w:pPr>
      <w:r>
        <w:rPr>
          <w:rFonts w:ascii="Times New Roman" w:hAnsi="Times New Roman" w:cs="Times New Roman"/>
          <w:sz w:val="28"/>
          <w:szCs w:val="28"/>
        </w:rPr>
        <w:t>- в случае падения необходимо свернуться клубком на боку, резко подтянуть ноги и постараться подняться по ходу движения толпы;</w:t>
      </w:r>
    </w:p>
    <w:p w:rsidR="003C37FC" w:rsidRDefault="00115F34" w:rsidP="00115F3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C37FC">
        <w:rPr>
          <w:rFonts w:ascii="Times New Roman" w:hAnsi="Times New Roman" w:cs="Times New Roman"/>
          <w:sz w:val="28"/>
          <w:szCs w:val="28"/>
        </w:rPr>
        <w:t>не стоит привлекать к себе внимание громкими репликами, приближаться к агрессивно настроенным лицам, вмешиваться в происходящие стычки;</w:t>
      </w:r>
    </w:p>
    <w:p w:rsidR="00115F34" w:rsidRDefault="003C37FC" w:rsidP="00115F34">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15F34">
        <w:rPr>
          <w:rFonts w:ascii="Times New Roman" w:hAnsi="Times New Roman" w:cs="Times New Roman"/>
          <w:sz w:val="28"/>
          <w:szCs w:val="28"/>
        </w:rPr>
        <w:t xml:space="preserve"> </w:t>
      </w:r>
      <w:r>
        <w:rPr>
          <w:rFonts w:ascii="Times New Roman" w:hAnsi="Times New Roman" w:cs="Times New Roman"/>
          <w:sz w:val="28"/>
          <w:szCs w:val="28"/>
        </w:rPr>
        <w:t xml:space="preserve">нельзя вливаться в толпу сбоку, нагибаться, поднимать с пола и </w:t>
      </w:r>
      <w:proofErr w:type="gramStart"/>
      <w:r>
        <w:rPr>
          <w:rFonts w:ascii="Times New Roman" w:hAnsi="Times New Roman" w:cs="Times New Roman"/>
          <w:sz w:val="28"/>
          <w:szCs w:val="28"/>
        </w:rPr>
        <w:t>земли</w:t>
      </w:r>
      <w:proofErr w:type="gramEnd"/>
      <w:r>
        <w:rPr>
          <w:rFonts w:ascii="Times New Roman" w:hAnsi="Times New Roman" w:cs="Times New Roman"/>
          <w:sz w:val="28"/>
          <w:szCs w:val="28"/>
        </w:rPr>
        <w:t xml:space="preserve"> брошенные предметы, хвататься за деревья, столбы, ограды, поднимать руки над головой (сдавят грудную клетку) или опускать их вниз (при сжатии толпы руки не удастся поднять). При первой же возможности следует сразу постараться покинуть толпу.</w:t>
      </w:r>
    </w:p>
    <w:p w:rsidR="003C37FC" w:rsidRDefault="003C37FC" w:rsidP="00115F34">
      <w:pPr>
        <w:pStyle w:val="a3"/>
        <w:ind w:firstLine="708"/>
        <w:jc w:val="both"/>
        <w:rPr>
          <w:rFonts w:ascii="Times New Roman" w:hAnsi="Times New Roman" w:cs="Times New Roman"/>
          <w:sz w:val="28"/>
          <w:szCs w:val="28"/>
        </w:rPr>
      </w:pPr>
    </w:p>
    <w:p w:rsidR="003C37FC" w:rsidRPr="003C37FC" w:rsidRDefault="003C37FC" w:rsidP="003C37FC">
      <w:pPr>
        <w:pStyle w:val="a3"/>
        <w:ind w:firstLine="708"/>
        <w:jc w:val="center"/>
        <w:rPr>
          <w:rFonts w:ascii="Times New Roman" w:hAnsi="Times New Roman" w:cs="Times New Roman"/>
          <w:b/>
          <w:sz w:val="28"/>
          <w:szCs w:val="28"/>
        </w:rPr>
      </w:pPr>
      <w:r w:rsidRPr="003C37FC">
        <w:rPr>
          <w:rFonts w:ascii="Times New Roman" w:hAnsi="Times New Roman" w:cs="Times New Roman"/>
          <w:b/>
          <w:sz w:val="28"/>
          <w:szCs w:val="28"/>
        </w:rPr>
        <w:t>Памятка гражданам о мерах предосторожности от возможных террористических проявлений на транспорте</w:t>
      </w:r>
    </w:p>
    <w:p w:rsidR="003C37FC" w:rsidRPr="003C37FC" w:rsidRDefault="003C37FC" w:rsidP="003C37FC">
      <w:pPr>
        <w:pStyle w:val="a3"/>
        <w:ind w:firstLine="708"/>
        <w:jc w:val="center"/>
        <w:rPr>
          <w:rFonts w:ascii="Times New Roman" w:hAnsi="Times New Roman" w:cs="Times New Roman"/>
          <w:sz w:val="28"/>
          <w:szCs w:val="28"/>
        </w:rPr>
      </w:pPr>
    </w:p>
    <w:p w:rsidR="003C37FC" w:rsidRDefault="003C37FC" w:rsidP="003C37FC">
      <w:pPr>
        <w:pStyle w:val="a3"/>
        <w:ind w:firstLine="708"/>
        <w:jc w:val="both"/>
        <w:rPr>
          <w:rFonts w:ascii="Times New Roman" w:hAnsi="Times New Roman" w:cs="Times New Roman"/>
          <w:sz w:val="28"/>
          <w:szCs w:val="28"/>
        </w:rPr>
      </w:pPr>
      <w:r w:rsidRPr="003C37FC">
        <w:rPr>
          <w:rFonts w:ascii="Times New Roman" w:hAnsi="Times New Roman" w:cs="Times New Roman"/>
          <w:sz w:val="28"/>
          <w:szCs w:val="28"/>
        </w:rPr>
        <w:t>Анализ отечественного и зарубежного</w:t>
      </w:r>
      <w:r>
        <w:rPr>
          <w:rFonts w:ascii="Times New Roman" w:hAnsi="Times New Roman" w:cs="Times New Roman"/>
          <w:sz w:val="28"/>
          <w:szCs w:val="28"/>
        </w:rPr>
        <w:t xml:space="preserve"> опыта противодействия терроризму показывает, что общественный транспорт является одним из наиболее вероятных объектов террористических посягательств. </w:t>
      </w:r>
    </w:p>
    <w:p w:rsidR="003C37FC" w:rsidRDefault="003C37FC" w:rsidP="003C37FC">
      <w:pPr>
        <w:pStyle w:val="a3"/>
        <w:ind w:firstLine="708"/>
        <w:jc w:val="both"/>
        <w:rPr>
          <w:rFonts w:ascii="Times New Roman" w:hAnsi="Times New Roman" w:cs="Times New Roman"/>
          <w:sz w:val="28"/>
          <w:szCs w:val="28"/>
        </w:rPr>
      </w:pPr>
      <w:r>
        <w:rPr>
          <w:rFonts w:ascii="Times New Roman" w:hAnsi="Times New Roman" w:cs="Times New Roman"/>
          <w:sz w:val="28"/>
          <w:szCs w:val="28"/>
        </w:rPr>
        <w:t>Можно выделить ряд рекомендаций и правил, актуальных для антитеррористической безопасности пассажиров в большинстве видов общественного транспорта:</w:t>
      </w:r>
    </w:p>
    <w:p w:rsidR="003C37FC" w:rsidRDefault="003C37FC" w:rsidP="003C37FC">
      <w:pPr>
        <w:pStyle w:val="a3"/>
        <w:ind w:firstLine="708"/>
        <w:jc w:val="both"/>
        <w:rPr>
          <w:rFonts w:ascii="Times New Roman" w:hAnsi="Times New Roman" w:cs="Times New Roman"/>
          <w:sz w:val="28"/>
          <w:szCs w:val="28"/>
        </w:rPr>
      </w:pPr>
      <w:r>
        <w:rPr>
          <w:rFonts w:ascii="Times New Roman" w:hAnsi="Times New Roman" w:cs="Times New Roman"/>
          <w:sz w:val="28"/>
          <w:szCs w:val="28"/>
        </w:rPr>
        <w:t>- обращайте внимание на всех подозрительных лиц и на подозрительные предметы, находящиеся в салоне</w:t>
      </w:r>
      <w:r w:rsidR="00BD7833">
        <w:rPr>
          <w:rFonts w:ascii="Times New Roman" w:hAnsi="Times New Roman" w:cs="Times New Roman"/>
          <w:sz w:val="28"/>
          <w:szCs w:val="28"/>
        </w:rPr>
        <w:t xml:space="preserve"> транспортного средства, об их обнаружении сообщайте водителю (проводнику, дежурным по станции, сотрудникам полиции);</w:t>
      </w:r>
    </w:p>
    <w:p w:rsidR="00BD7833" w:rsidRDefault="00BD7833" w:rsidP="003C37FC">
      <w:pPr>
        <w:pStyle w:val="a3"/>
        <w:ind w:firstLine="708"/>
        <w:jc w:val="both"/>
        <w:rPr>
          <w:rFonts w:ascii="Times New Roman" w:hAnsi="Times New Roman" w:cs="Times New Roman"/>
          <w:sz w:val="28"/>
          <w:szCs w:val="28"/>
        </w:rPr>
      </w:pPr>
      <w:r>
        <w:rPr>
          <w:rFonts w:ascii="Times New Roman" w:hAnsi="Times New Roman" w:cs="Times New Roman"/>
          <w:sz w:val="28"/>
          <w:szCs w:val="28"/>
        </w:rPr>
        <w:t>- запомните где находятся запасные и аварийные выходы и огнетушитель;</w:t>
      </w:r>
    </w:p>
    <w:p w:rsidR="00BD7833" w:rsidRDefault="00BD7833" w:rsidP="003C37FC">
      <w:pPr>
        <w:pStyle w:val="a3"/>
        <w:ind w:firstLine="708"/>
        <w:jc w:val="both"/>
        <w:rPr>
          <w:rFonts w:ascii="Times New Roman" w:hAnsi="Times New Roman" w:cs="Times New Roman"/>
          <w:sz w:val="28"/>
          <w:szCs w:val="28"/>
        </w:rPr>
      </w:pPr>
      <w:r>
        <w:rPr>
          <w:rFonts w:ascii="Times New Roman" w:hAnsi="Times New Roman" w:cs="Times New Roman"/>
          <w:sz w:val="28"/>
          <w:szCs w:val="28"/>
        </w:rPr>
        <w:t>- размещаясь в салоне транспортного средства, помните, что наиболее безопасное положение пассажира – лицом в сторону направления движения;</w:t>
      </w:r>
    </w:p>
    <w:p w:rsidR="00BD7833" w:rsidRDefault="00BD7833" w:rsidP="003C37FC">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не засыпайте, если окружающие не вызывают у вас доверия;</w:t>
      </w:r>
    </w:p>
    <w:p w:rsidR="00BD7833" w:rsidRDefault="00BD7833" w:rsidP="003C37FC">
      <w:pPr>
        <w:pStyle w:val="a3"/>
        <w:ind w:firstLine="708"/>
        <w:jc w:val="both"/>
        <w:rPr>
          <w:rFonts w:ascii="Times New Roman" w:hAnsi="Times New Roman" w:cs="Times New Roman"/>
          <w:sz w:val="28"/>
          <w:szCs w:val="28"/>
        </w:rPr>
      </w:pPr>
      <w:r>
        <w:rPr>
          <w:rFonts w:ascii="Times New Roman" w:hAnsi="Times New Roman" w:cs="Times New Roman"/>
          <w:sz w:val="28"/>
          <w:szCs w:val="28"/>
        </w:rPr>
        <w:t>- одевайтесь нейтрально, неброско, избегайте военных цветов одежды и формы, большого количества украшений;</w:t>
      </w:r>
    </w:p>
    <w:p w:rsidR="00BD7833" w:rsidRDefault="00BD7833" w:rsidP="003C37FC">
      <w:pPr>
        <w:pStyle w:val="a3"/>
        <w:ind w:firstLine="708"/>
        <w:jc w:val="both"/>
        <w:rPr>
          <w:rFonts w:ascii="Times New Roman" w:hAnsi="Times New Roman" w:cs="Times New Roman"/>
          <w:sz w:val="28"/>
          <w:szCs w:val="28"/>
        </w:rPr>
      </w:pPr>
      <w:r>
        <w:rPr>
          <w:rFonts w:ascii="Times New Roman" w:hAnsi="Times New Roman" w:cs="Times New Roman"/>
          <w:sz w:val="28"/>
          <w:szCs w:val="28"/>
        </w:rPr>
        <w:t>- не разговаривайте на политические темы, не читайте политических и религиозных публикаций, чтобы не стать оправданной мишенью для террористов;</w:t>
      </w:r>
    </w:p>
    <w:p w:rsidR="00BD7833" w:rsidRDefault="00BD7833" w:rsidP="003C37FC">
      <w:pPr>
        <w:pStyle w:val="a3"/>
        <w:ind w:firstLine="708"/>
        <w:jc w:val="both"/>
        <w:rPr>
          <w:rFonts w:ascii="Times New Roman" w:hAnsi="Times New Roman" w:cs="Times New Roman"/>
          <w:sz w:val="28"/>
          <w:szCs w:val="28"/>
        </w:rPr>
      </w:pPr>
      <w:r>
        <w:rPr>
          <w:rFonts w:ascii="Times New Roman" w:hAnsi="Times New Roman" w:cs="Times New Roman"/>
          <w:sz w:val="28"/>
          <w:szCs w:val="28"/>
        </w:rPr>
        <w:t>- помните, что употребление алкоголя делает вас более уязвимым;</w:t>
      </w:r>
    </w:p>
    <w:p w:rsidR="00BD7833" w:rsidRDefault="00BD7833" w:rsidP="003C37FC">
      <w:pPr>
        <w:pStyle w:val="a3"/>
        <w:ind w:firstLine="708"/>
        <w:jc w:val="both"/>
        <w:rPr>
          <w:rFonts w:ascii="Times New Roman" w:hAnsi="Times New Roman" w:cs="Times New Roman"/>
          <w:sz w:val="28"/>
          <w:szCs w:val="28"/>
        </w:rPr>
      </w:pPr>
      <w:r>
        <w:rPr>
          <w:rFonts w:ascii="Times New Roman" w:hAnsi="Times New Roman" w:cs="Times New Roman"/>
          <w:sz w:val="28"/>
          <w:szCs w:val="28"/>
        </w:rPr>
        <w:t>- документы и бумажник держите в надежном месте, особенное внимание уделяйте своим вещам на промежуточных остановках;</w:t>
      </w:r>
    </w:p>
    <w:p w:rsidR="00BD7833" w:rsidRDefault="00BD7833" w:rsidP="003C37FC">
      <w:pPr>
        <w:pStyle w:val="a3"/>
        <w:ind w:firstLine="708"/>
        <w:jc w:val="both"/>
        <w:rPr>
          <w:rFonts w:ascii="Times New Roman" w:hAnsi="Times New Roman" w:cs="Times New Roman"/>
          <w:sz w:val="28"/>
          <w:szCs w:val="28"/>
        </w:rPr>
      </w:pPr>
      <w:r>
        <w:rPr>
          <w:rFonts w:ascii="Times New Roman" w:hAnsi="Times New Roman" w:cs="Times New Roman"/>
          <w:sz w:val="28"/>
          <w:szCs w:val="28"/>
        </w:rPr>
        <w:t>- в случае захвата транспортного средства выполняйте все указания террористов, не смотрите им прямо в глаза;</w:t>
      </w:r>
    </w:p>
    <w:p w:rsidR="00BD7833" w:rsidRDefault="00BD7833" w:rsidP="003C37FC">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не пытайтесь оказать сопротивление террористам, даже если вы уверены в успехе, в салоне могут находиться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сообщники, которые могут подорвать взрывное устройство;</w:t>
      </w:r>
    </w:p>
    <w:p w:rsidR="00BD7833" w:rsidRDefault="00BD7833" w:rsidP="003C37FC">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если вы чувствуете, что штурм неизбежен, старайтесь держаться подальше от окно, чтобы не </w:t>
      </w:r>
      <w:proofErr w:type="gramStart"/>
      <w:r>
        <w:rPr>
          <w:rFonts w:ascii="Times New Roman" w:hAnsi="Times New Roman" w:cs="Times New Roman"/>
          <w:sz w:val="28"/>
          <w:szCs w:val="28"/>
        </w:rPr>
        <w:t>мешать снайперам стрелять</w:t>
      </w:r>
      <w:proofErr w:type="gramEnd"/>
      <w:r>
        <w:rPr>
          <w:rFonts w:ascii="Times New Roman" w:hAnsi="Times New Roman" w:cs="Times New Roman"/>
          <w:sz w:val="28"/>
          <w:szCs w:val="28"/>
        </w:rPr>
        <w:t xml:space="preserve"> по террористам, при штурме ложитесь на пол и не шевелитесь до завершения операции;</w:t>
      </w:r>
    </w:p>
    <w:p w:rsidR="00BD7833" w:rsidRDefault="00BD7833" w:rsidP="003C37FC">
      <w:pPr>
        <w:pStyle w:val="a3"/>
        <w:ind w:firstLine="708"/>
        <w:jc w:val="both"/>
        <w:rPr>
          <w:rFonts w:ascii="Times New Roman" w:hAnsi="Times New Roman" w:cs="Times New Roman"/>
          <w:sz w:val="28"/>
          <w:szCs w:val="28"/>
        </w:rPr>
      </w:pPr>
      <w:r>
        <w:rPr>
          <w:rFonts w:ascii="Times New Roman" w:hAnsi="Times New Roman" w:cs="Times New Roman"/>
          <w:sz w:val="28"/>
          <w:szCs w:val="28"/>
        </w:rPr>
        <w:t>- ни в коем случае не подбирайте оружие брошенное террористами, так как группа захвата может принять вас за одного из них;</w:t>
      </w:r>
    </w:p>
    <w:p w:rsidR="00BD7833" w:rsidRDefault="00BD7833" w:rsidP="00BD7833">
      <w:pPr>
        <w:pStyle w:val="a3"/>
        <w:ind w:firstLine="708"/>
        <w:jc w:val="both"/>
        <w:rPr>
          <w:rFonts w:ascii="Times New Roman" w:hAnsi="Times New Roman" w:cs="Times New Roman"/>
          <w:sz w:val="28"/>
          <w:szCs w:val="28"/>
        </w:rPr>
      </w:pPr>
      <w:r>
        <w:rPr>
          <w:rFonts w:ascii="Times New Roman" w:hAnsi="Times New Roman" w:cs="Times New Roman"/>
          <w:sz w:val="28"/>
          <w:szCs w:val="28"/>
        </w:rPr>
        <w:t>- если произошел взрыв или пожар, закройте нос и рот платком, ложитесь на пол салона, чтобы не задохнуться;</w:t>
      </w:r>
    </w:p>
    <w:p w:rsidR="00EA60E9" w:rsidRDefault="00BD7833" w:rsidP="00BD783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EA60E9">
        <w:rPr>
          <w:rFonts w:ascii="Times New Roman" w:hAnsi="Times New Roman" w:cs="Times New Roman"/>
          <w:sz w:val="28"/>
          <w:szCs w:val="28"/>
        </w:rPr>
        <w:t>не следует делать резких движений, повышать голос и каким-то иным способом привлекать к себе внимание;</w:t>
      </w:r>
    </w:p>
    <w:p w:rsidR="00EA60E9" w:rsidRDefault="00EA60E9" w:rsidP="00BD7833">
      <w:pPr>
        <w:pStyle w:val="a3"/>
        <w:ind w:firstLine="708"/>
        <w:jc w:val="both"/>
        <w:rPr>
          <w:rFonts w:ascii="Times New Roman" w:hAnsi="Times New Roman" w:cs="Times New Roman"/>
          <w:sz w:val="28"/>
          <w:szCs w:val="28"/>
        </w:rPr>
      </w:pPr>
      <w:r>
        <w:rPr>
          <w:rFonts w:ascii="Times New Roman" w:hAnsi="Times New Roman" w:cs="Times New Roman"/>
          <w:sz w:val="28"/>
          <w:szCs w:val="28"/>
        </w:rPr>
        <w:t>- прежде чем передвинуться или открыть сумку, необходимо спрашивать разрешение;</w:t>
      </w:r>
    </w:p>
    <w:p w:rsidR="00EA60E9" w:rsidRDefault="00EA60E9" w:rsidP="00BD783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держите под рукой фотографию семьи, детей, других близких – иногда это </w:t>
      </w:r>
      <w:proofErr w:type="gramStart"/>
      <w:r>
        <w:rPr>
          <w:rFonts w:ascii="Times New Roman" w:hAnsi="Times New Roman" w:cs="Times New Roman"/>
          <w:sz w:val="28"/>
          <w:szCs w:val="28"/>
        </w:rPr>
        <w:t>помогает</w:t>
      </w:r>
      <w:proofErr w:type="gramEnd"/>
      <w:r>
        <w:rPr>
          <w:rFonts w:ascii="Times New Roman" w:hAnsi="Times New Roman" w:cs="Times New Roman"/>
          <w:sz w:val="28"/>
          <w:szCs w:val="28"/>
        </w:rPr>
        <w:t xml:space="preserve"> смягчит захватчиков;</w:t>
      </w:r>
    </w:p>
    <w:p w:rsidR="00EA60E9" w:rsidRDefault="00EA60E9" w:rsidP="00BD7833">
      <w:pPr>
        <w:pStyle w:val="a3"/>
        <w:ind w:firstLine="708"/>
        <w:jc w:val="both"/>
        <w:rPr>
          <w:rFonts w:ascii="Times New Roman" w:hAnsi="Times New Roman" w:cs="Times New Roman"/>
          <w:sz w:val="28"/>
          <w:szCs w:val="28"/>
        </w:rPr>
      </w:pPr>
      <w:r>
        <w:rPr>
          <w:rFonts w:ascii="Times New Roman" w:hAnsi="Times New Roman" w:cs="Times New Roman"/>
          <w:sz w:val="28"/>
          <w:szCs w:val="28"/>
        </w:rPr>
        <w:t>- помните, что ни при каких обстоятельствах нельзя впадать в панику;</w:t>
      </w:r>
    </w:p>
    <w:p w:rsidR="00BD7833" w:rsidRDefault="00EA60E9" w:rsidP="00EA60E9">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при освобождении выходите после соответствующей команды, но как можно скорее, помогайте детям, женщинам, больным, раненым, но не теряйте времени на поиски своих вещей и одежды – салон транспортного средства может быть заминирован. </w:t>
      </w:r>
    </w:p>
    <w:p w:rsidR="00BD7833" w:rsidRDefault="00BD7833" w:rsidP="003C37FC">
      <w:pPr>
        <w:pStyle w:val="a3"/>
        <w:ind w:firstLine="708"/>
        <w:jc w:val="both"/>
        <w:rPr>
          <w:rFonts w:ascii="Times New Roman" w:hAnsi="Times New Roman" w:cs="Times New Roman"/>
          <w:sz w:val="28"/>
          <w:szCs w:val="28"/>
        </w:rPr>
      </w:pPr>
    </w:p>
    <w:p w:rsidR="003C37FC" w:rsidRPr="003C37FC" w:rsidRDefault="003C37FC" w:rsidP="003C37FC">
      <w:pPr>
        <w:pStyle w:val="a3"/>
        <w:ind w:firstLine="708"/>
        <w:jc w:val="both"/>
        <w:rPr>
          <w:rFonts w:ascii="Times New Roman" w:hAnsi="Times New Roman" w:cs="Times New Roman"/>
          <w:b/>
          <w:sz w:val="28"/>
          <w:szCs w:val="28"/>
        </w:rPr>
      </w:pPr>
      <w:r w:rsidRPr="003C37FC">
        <w:rPr>
          <w:rFonts w:ascii="Times New Roman" w:hAnsi="Times New Roman" w:cs="Times New Roman"/>
          <w:b/>
          <w:sz w:val="28"/>
          <w:szCs w:val="28"/>
        </w:rPr>
        <w:t>В самолете</w:t>
      </w:r>
      <w:r w:rsidR="00627CAD">
        <w:rPr>
          <w:rFonts w:ascii="Times New Roman" w:hAnsi="Times New Roman" w:cs="Times New Roman"/>
          <w:b/>
          <w:sz w:val="28"/>
          <w:szCs w:val="28"/>
        </w:rPr>
        <w:t>:</w:t>
      </w:r>
    </w:p>
    <w:p w:rsidR="003C37FC" w:rsidRDefault="003C37FC" w:rsidP="00115F34">
      <w:pPr>
        <w:pStyle w:val="a3"/>
        <w:ind w:firstLine="708"/>
        <w:jc w:val="both"/>
        <w:rPr>
          <w:rFonts w:ascii="Times New Roman" w:hAnsi="Times New Roman" w:cs="Times New Roman"/>
          <w:sz w:val="28"/>
          <w:szCs w:val="28"/>
        </w:rPr>
      </w:pPr>
    </w:p>
    <w:p w:rsidR="00EA60E9" w:rsidRDefault="00EA60E9" w:rsidP="00115F34">
      <w:pPr>
        <w:pStyle w:val="a3"/>
        <w:ind w:firstLine="708"/>
        <w:jc w:val="both"/>
        <w:rPr>
          <w:rFonts w:ascii="Times New Roman" w:hAnsi="Times New Roman" w:cs="Times New Roman"/>
          <w:sz w:val="28"/>
          <w:szCs w:val="28"/>
        </w:rPr>
      </w:pPr>
      <w:r>
        <w:rPr>
          <w:rFonts w:ascii="Times New Roman" w:hAnsi="Times New Roman" w:cs="Times New Roman"/>
          <w:sz w:val="28"/>
          <w:szCs w:val="28"/>
        </w:rPr>
        <w:t>- лучше всего летать экономическим классом, поскольку террористы обычно начинают захват самолета с салона 1 класса и используют находящихся там пассажиров в качестве живого щита при штурме;</w:t>
      </w:r>
    </w:p>
    <w:p w:rsidR="00EA60E9" w:rsidRDefault="00EA60E9" w:rsidP="00115F34">
      <w:pPr>
        <w:pStyle w:val="a3"/>
        <w:ind w:firstLine="708"/>
        <w:jc w:val="both"/>
        <w:rPr>
          <w:rFonts w:ascii="Times New Roman" w:hAnsi="Times New Roman" w:cs="Times New Roman"/>
          <w:sz w:val="28"/>
          <w:szCs w:val="28"/>
        </w:rPr>
      </w:pPr>
      <w:r>
        <w:rPr>
          <w:rFonts w:ascii="Times New Roman" w:hAnsi="Times New Roman" w:cs="Times New Roman"/>
          <w:sz w:val="28"/>
          <w:szCs w:val="28"/>
        </w:rPr>
        <w:t>- сидеть лучше всего у окна, а не в проходе, поскольку в этом случае другие кресла обеспечат вам защиту при штурме или в случае открытия террористами стрельбы, тогда как места в проходе легко простреливаются;</w:t>
      </w:r>
    </w:p>
    <w:p w:rsidR="00EA60E9" w:rsidRDefault="00EA60E9" w:rsidP="00115F34">
      <w:pPr>
        <w:pStyle w:val="a3"/>
        <w:ind w:firstLine="708"/>
        <w:jc w:val="both"/>
        <w:rPr>
          <w:rFonts w:ascii="Times New Roman" w:hAnsi="Times New Roman" w:cs="Times New Roman"/>
          <w:sz w:val="28"/>
          <w:szCs w:val="28"/>
        </w:rPr>
      </w:pPr>
      <w:r>
        <w:rPr>
          <w:rFonts w:ascii="Times New Roman" w:hAnsi="Times New Roman" w:cs="Times New Roman"/>
          <w:sz w:val="28"/>
          <w:szCs w:val="28"/>
        </w:rPr>
        <w:t>- лучше всего путешествовать прямыми рейсами без промежуточных посадок;</w:t>
      </w:r>
    </w:p>
    <w:p w:rsidR="00EA60E9" w:rsidRDefault="00EA60E9" w:rsidP="00627CAD">
      <w:pPr>
        <w:pStyle w:val="a3"/>
        <w:ind w:firstLine="708"/>
        <w:jc w:val="both"/>
        <w:rPr>
          <w:rFonts w:ascii="Times New Roman" w:hAnsi="Times New Roman" w:cs="Times New Roman"/>
          <w:sz w:val="28"/>
          <w:szCs w:val="28"/>
        </w:rPr>
      </w:pPr>
      <w:r>
        <w:rPr>
          <w:rFonts w:ascii="Times New Roman" w:hAnsi="Times New Roman" w:cs="Times New Roman"/>
          <w:sz w:val="28"/>
          <w:szCs w:val="28"/>
        </w:rPr>
        <w:t>- при промежуточных посадках всегда выходите из самолета, так как террористы иногда захватывают самоле</w:t>
      </w:r>
      <w:r w:rsidR="00627CAD">
        <w:rPr>
          <w:rFonts w:ascii="Times New Roman" w:hAnsi="Times New Roman" w:cs="Times New Roman"/>
          <w:sz w:val="28"/>
          <w:szCs w:val="28"/>
        </w:rPr>
        <w:t>т именно во время таких стоянок.</w:t>
      </w:r>
    </w:p>
    <w:p w:rsidR="00627CAD" w:rsidRDefault="00627CAD" w:rsidP="00627CAD">
      <w:pPr>
        <w:pStyle w:val="a3"/>
        <w:ind w:firstLine="708"/>
        <w:jc w:val="both"/>
        <w:rPr>
          <w:rFonts w:ascii="Times New Roman" w:hAnsi="Times New Roman" w:cs="Times New Roman"/>
          <w:sz w:val="28"/>
          <w:szCs w:val="28"/>
        </w:rPr>
      </w:pPr>
    </w:p>
    <w:p w:rsidR="00627CAD" w:rsidRDefault="00627CAD" w:rsidP="00627CAD">
      <w:pPr>
        <w:pStyle w:val="a3"/>
        <w:ind w:firstLine="708"/>
        <w:jc w:val="both"/>
        <w:rPr>
          <w:rFonts w:ascii="Times New Roman" w:hAnsi="Times New Roman" w:cs="Times New Roman"/>
          <w:sz w:val="28"/>
          <w:szCs w:val="28"/>
        </w:rPr>
      </w:pPr>
      <w:r w:rsidRPr="00627CAD">
        <w:rPr>
          <w:rFonts w:ascii="Times New Roman" w:hAnsi="Times New Roman" w:cs="Times New Roman"/>
          <w:b/>
          <w:sz w:val="28"/>
          <w:szCs w:val="28"/>
        </w:rPr>
        <w:lastRenderedPageBreak/>
        <w:t>В поезде</w:t>
      </w:r>
      <w:r>
        <w:rPr>
          <w:rFonts w:ascii="Times New Roman" w:hAnsi="Times New Roman" w:cs="Times New Roman"/>
          <w:sz w:val="28"/>
          <w:szCs w:val="28"/>
        </w:rPr>
        <w:t>:</w:t>
      </w:r>
    </w:p>
    <w:p w:rsidR="00627CAD" w:rsidRDefault="00627CAD" w:rsidP="00627CAD">
      <w:pPr>
        <w:pStyle w:val="a3"/>
        <w:ind w:firstLine="708"/>
        <w:jc w:val="both"/>
        <w:rPr>
          <w:rFonts w:ascii="Times New Roman" w:hAnsi="Times New Roman" w:cs="Times New Roman"/>
          <w:sz w:val="28"/>
          <w:szCs w:val="28"/>
        </w:rPr>
      </w:pPr>
    </w:p>
    <w:p w:rsidR="00627CAD" w:rsidRDefault="00627CAD" w:rsidP="00627CAD">
      <w:pPr>
        <w:pStyle w:val="a3"/>
        <w:ind w:firstLine="708"/>
        <w:jc w:val="both"/>
        <w:rPr>
          <w:rFonts w:ascii="Times New Roman" w:hAnsi="Times New Roman" w:cs="Times New Roman"/>
          <w:sz w:val="28"/>
          <w:szCs w:val="28"/>
        </w:rPr>
      </w:pPr>
      <w:r>
        <w:rPr>
          <w:rFonts w:ascii="Times New Roman" w:hAnsi="Times New Roman" w:cs="Times New Roman"/>
          <w:sz w:val="28"/>
          <w:szCs w:val="28"/>
        </w:rPr>
        <w:t>- покупая билеты, отдавайте предпочтение центральным вагонам, так как в случае железнодорожной катастрофы он страдают намного меньше, чем головные и хвостовые;</w:t>
      </w:r>
    </w:p>
    <w:p w:rsidR="00627CAD" w:rsidRDefault="00627CAD" w:rsidP="00627CAD">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p>
    <w:p w:rsidR="00627CAD" w:rsidRDefault="00627CAD" w:rsidP="00627CAD">
      <w:pPr>
        <w:pStyle w:val="a3"/>
        <w:ind w:firstLine="708"/>
        <w:jc w:val="both"/>
        <w:rPr>
          <w:rFonts w:ascii="Times New Roman" w:hAnsi="Times New Roman" w:cs="Times New Roman"/>
          <w:sz w:val="28"/>
          <w:szCs w:val="28"/>
        </w:rPr>
      </w:pPr>
      <w:r>
        <w:rPr>
          <w:rFonts w:ascii="Times New Roman" w:hAnsi="Times New Roman" w:cs="Times New Roman"/>
          <w:sz w:val="28"/>
          <w:szCs w:val="28"/>
        </w:rPr>
        <w:t>не выключайте все освещение в купе;</w:t>
      </w:r>
    </w:p>
    <w:p w:rsidR="00627CAD" w:rsidRDefault="00627CAD" w:rsidP="00627CAD">
      <w:pPr>
        <w:pStyle w:val="a3"/>
        <w:ind w:firstLine="708"/>
        <w:jc w:val="both"/>
        <w:rPr>
          <w:rFonts w:ascii="Times New Roman" w:hAnsi="Times New Roman" w:cs="Times New Roman"/>
          <w:sz w:val="28"/>
          <w:szCs w:val="28"/>
        </w:rPr>
      </w:pPr>
      <w:r>
        <w:rPr>
          <w:rFonts w:ascii="Times New Roman" w:hAnsi="Times New Roman" w:cs="Times New Roman"/>
          <w:sz w:val="28"/>
          <w:szCs w:val="28"/>
        </w:rPr>
        <w:t>- держите дверь купе закрытой;</w:t>
      </w:r>
    </w:p>
    <w:p w:rsidR="00627CAD" w:rsidRDefault="00627CAD" w:rsidP="00627CAD">
      <w:pPr>
        <w:pStyle w:val="a3"/>
        <w:ind w:firstLine="708"/>
        <w:jc w:val="both"/>
        <w:rPr>
          <w:rFonts w:ascii="Times New Roman" w:hAnsi="Times New Roman" w:cs="Times New Roman"/>
          <w:sz w:val="28"/>
          <w:szCs w:val="28"/>
        </w:rPr>
      </w:pPr>
      <w:r>
        <w:rPr>
          <w:rFonts w:ascii="Times New Roman" w:hAnsi="Times New Roman" w:cs="Times New Roman"/>
          <w:sz w:val="28"/>
          <w:szCs w:val="28"/>
        </w:rPr>
        <w:t>- при посадке поезд, не стойте у края платформы, подходите к дверям после остановки состава и выхода пассажиров.</w:t>
      </w:r>
    </w:p>
    <w:p w:rsidR="003C37FC" w:rsidRPr="00115F34" w:rsidRDefault="003C37FC" w:rsidP="00115F34">
      <w:pPr>
        <w:pStyle w:val="a3"/>
        <w:ind w:firstLine="708"/>
        <w:jc w:val="both"/>
        <w:rPr>
          <w:rFonts w:ascii="Times New Roman" w:hAnsi="Times New Roman" w:cs="Times New Roman"/>
          <w:sz w:val="28"/>
          <w:szCs w:val="28"/>
        </w:rPr>
      </w:pPr>
    </w:p>
    <w:sectPr w:rsidR="003C37FC" w:rsidRPr="00115F34" w:rsidSect="00115F34">
      <w:pgSz w:w="11906" w:h="16838"/>
      <w:pgMar w:top="1134"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15F34"/>
    <w:rsid w:val="00115F34"/>
    <w:rsid w:val="003C37FC"/>
    <w:rsid w:val="00627CAD"/>
    <w:rsid w:val="00BD7833"/>
    <w:rsid w:val="00EA60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5F3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770</Words>
  <Characters>4390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Sechcko</dc:creator>
  <cp:keywords/>
  <dc:description/>
  <cp:lastModifiedBy>Sechcko</cp:lastModifiedBy>
  <cp:revision>3</cp:revision>
  <dcterms:created xsi:type="dcterms:W3CDTF">2018-05-08T14:53:00Z</dcterms:created>
  <dcterms:modified xsi:type="dcterms:W3CDTF">2018-05-08T15:41:00Z</dcterms:modified>
</cp:coreProperties>
</file>